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A07360" w:rsidRDefault="00A0736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A07360" w:rsidRDefault="00A0736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bookmarkStart w:id="0" w:name="_GoBack"/>
      <w:bookmarkEnd w:id="0"/>
      <w:r w:rsidRPr="007D1670">
        <w:rPr>
          <w:b/>
          <w:bCs/>
        </w:rPr>
        <w:t>Haverhill Planning Board Agenda</w:t>
      </w:r>
    </w:p>
    <w:p w:rsidR="00E60DA7" w:rsidRPr="007D1670" w:rsidRDefault="006C4D4B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8-14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6C4D4B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August 14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251108">
        <w:rPr>
          <w:bCs/>
        </w:rPr>
        <w:t>July 10</w:t>
      </w:r>
      <w:r w:rsidR="008005EB">
        <w:rPr>
          <w:bCs/>
        </w:rPr>
        <w:t>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A42AC" w:rsidRDefault="000A42AC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6B2FD6" w:rsidRDefault="000A42AC" w:rsidP="006B2FD6">
      <w:pPr>
        <w:tabs>
          <w:tab w:val="left" w:pos="720"/>
          <w:tab w:val="left" w:pos="3960"/>
        </w:tabs>
        <w:ind w:left="720" w:hanging="720"/>
        <w:rPr>
          <w:bCs/>
        </w:rPr>
      </w:pPr>
      <w:r>
        <w:rPr>
          <w:bCs/>
        </w:rPr>
        <w:t>1</w:t>
      </w:r>
      <w:r w:rsidRPr="000A42AC">
        <w:rPr>
          <w:bCs/>
        </w:rPr>
        <w:t>.</w:t>
      </w:r>
      <w:r>
        <w:rPr>
          <w:bCs/>
        </w:rPr>
        <w:tab/>
      </w:r>
      <w:r w:rsidR="006B2FD6">
        <w:rPr>
          <w:b/>
          <w:bCs/>
          <w:u w:val="single"/>
        </w:rPr>
        <w:t>Plan Alteration for Hillside Street and Bellevue Avenue:</w:t>
      </w:r>
      <w:r w:rsidR="006B2FD6">
        <w:rPr>
          <w:bCs/>
        </w:rPr>
        <w:t xml:space="preserve">  The City of Haverhill seeks a favorable recommendation to the City Council for a plan alteration by taking a portion of Bellevue Avenue and adding it to Hillside Street.</w:t>
      </w:r>
    </w:p>
    <w:p w:rsidR="006B2FD6" w:rsidRDefault="006B2FD6" w:rsidP="006B2FD6">
      <w:pPr>
        <w:tabs>
          <w:tab w:val="left" w:pos="720"/>
          <w:tab w:val="left" w:pos="3960"/>
        </w:tabs>
        <w:ind w:left="720" w:hanging="720"/>
        <w:rPr>
          <w:bCs/>
        </w:rPr>
      </w:pPr>
      <w:r>
        <w:rPr>
          <w:bCs/>
        </w:rPr>
        <w:t>2.</w:t>
      </w:r>
      <w:r>
        <w:rPr>
          <w:bCs/>
        </w:rPr>
        <w:tab/>
      </w:r>
      <w:r>
        <w:rPr>
          <w:b/>
          <w:bCs/>
          <w:u w:val="single"/>
        </w:rPr>
        <w:t>Repetitive Petition for 19 Observatory Avenue:</w:t>
      </w:r>
      <w:r>
        <w:rPr>
          <w:bCs/>
        </w:rPr>
        <w:t xml:space="preserve">  The applicant/owner Michael </w:t>
      </w:r>
      <w:proofErr w:type="spellStart"/>
      <w:r>
        <w:rPr>
          <w:bCs/>
        </w:rPr>
        <w:t>Cassell</w:t>
      </w:r>
      <w:proofErr w:type="spellEnd"/>
      <w:r>
        <w:rPr>
          <w:bCs/>
        </w:rPr>
        <w:t xml:space="preserve">, Tr. seeks permission from the Planning Board to go back to the Board of Appeals showing specific and material change from the old application.  See map: 511 block:  276 </w:t>
      </w:r>
      <w:proofErr w:type="gramStart"/>
      <w:r>
        <w:rPr>
          <w:bCs/>
        </w:rPr>
        <w:t>lot</w:t>
      </w:r>
      <w:proofErr w:type="gramEnd"/>
      <w:r>
        <w:rPr>
          <w:bCs/>
        </w:rPr>
        <w:t>: 12a.</w:t>
      </w:r>
    </w:p>
    <w:p w:rsidR="006B2FD6" w:rsidRDefault="006B2FD6" w:rsidP="006B2FD6">
      <w:pPr>
        <w:tabs>
          <w:tab w:val="left" w:pos="720"/>
          <w:tab w:val="left" w:pos="3960"/>
        </w:tabs>
        <w:ind w:left="720" w:hanging="720"/>
        <w:rPr>
          <w:bCs/>
        </w:rPr>
      </w:pPr>
      <w:r w:rsidRPr="006B2FD6">
        <w:rPr>
          <w:bCs/>
        </w:rPr>
        <w:t>3.</w:t>
      </w:r>
      <w:r w:rsidRPr="006B2FD6">
        <w:rPr>
          <w:bCs/>
        </w:rPr>
        <w:tab/>
      </w:r>
      <w:r>
        <w:rPr>
          <w:b/>
          <w:bCs/>
          <w:u w:val="single"/>
        </w:rPr>
        <w:t>Definitive Plan for Forest Acres Drive:</w:t>
      </w:r>
      <w:r>
        <w:rPr>
          <w:bCs/>
        </w:rPr>
        <w:t xml:space="preserve">  The applicant/owner Princeton Properties Management, Inc. or </w:t>
      </w:r>
      <w:proofErr w:type="gramStart"/>
      <w:r>
        <w:rPr>
          <w:bCs/>
        </w:rPr>
        <w:t>it’s</w:t>
      </w:r>
      <w:proofErr w:type="gramEnd"/>
      <w:r>
        <w:rPr>
          <w:bCs/>
        </w:rPr>
        <w:t xml:space="preserve"> nominee/</w:t>
      </w:r>
      <w:r>
        <w:t>Forest Acres of Haverhill Associates</w:t>
      </w:r>
      <w:r>
        <w:rPr>
          <w:bCs/>
        </w:rPr>
        <w:t xml:space="preserve"> seeks Planning Board approval for a definitive plan for 34 units.  See map:  768, block 780, lot 8A.</w:t>
      </w:r>
    </w:p>
    <w:p w:rsidR="006B2FD6" w:rsidRPr="00EF0073" w:rsidRDefault="006B2FD6" w:rsidP="006B2FD6">
      <w:pPr>
        <w:tabs>
          <w:tab w:val="left" w:pos="720"/>
          <w:tab w:val="left" w:pos="3960"/>
        </w:tabs>
        <w:ind w:left="720" w:hanging="720"/>
        <w:rPr>
          <w:bCs/>
        </w:rPr>
      </w:pPr>
      <w:r w:rsidRPr="006B2FD6">
        <w:rPr>
          <w:bCs/>
        </w:rPr>
        <w:t>4.</w:t>
      </w:r>
      <w:r w:rsidRPr="006B2FD6">
        <w:rPr>
          <w:bCs/>
        </w:rPr>
        <w:tab/>
      </w:r>
      <w:r>
        <w:rPr>
          <w:b/>
          <w:bCs/>
          <w:u w:val="single"/>
        </w:rPr>
        <w:t>Definitive Plan for Lot 8 Curtis Street:</w:t>
      </w:r>
      <w:r>
        <w:rPr>
          <w:bCs/>
        </w:rPr>
        <w:t xml:space="preserve">  The applicant/owner MED Properties </w:t>
      </w:r>
      <w:proofErr w:type="gramStart"/>
      <w:r>
        <w:rPr>
          <w:bCs/>
        </w:rPr>
        <w:t>seeks</w:t>
      </w:r>
      <w:proofErr w:type="gramEnd"/>
      <w:r>
        <w:rPr>
          <w:bCs/>
        </w:rPr>
        <w:t xml:space="preserve"> Planning Board approval for a definitive plan for one duplex unit.  See map: 500 block: 222 </w:t>
      </w:r>
      <w:proofErr w:type="gramStart"/>
      <w:r>
        <w:rPr>
          <w:bCs/>
        </w:rPr>
        <w:t>lot</w:t>
      </w:r>
      <w:proofErr w:type="gramEnd"/>
      <w:r>
        <w:rPr>
          <w:bCs/>
        </w:rPr>
        <w:t xml:space="preserve">: 8. </w:t>
      </w:r>
    </w:p>
    <w:p w:rsidR="00251108" w:rsidRPr="00EF0073" w:rsidRDefault="00251108" w:rsidP="006B2FD6">
      <w:pPr>
        <w:tabs>
          <w:tab w:val="left" w:pos="720"/>
          <w:tab w:val="left" w:pos="3960"/>
        </w:tabs>
        <w:ind w:left="720" w:hanging="720"/>
        <w:rPr>
          <w:bCs/>
        </w:rPr>
      </w:pPr>
      <w:r>
        <w:rPr>
          <w:bCs/>
        </w:rPr>
        <w:t xml:space="preserve"> </w:t>
      </w:r>
    </w:p>
    <w:p w:rsidR="003E156F" w:rsidRDefault="003E156F" w:rsidP="003E156F">
      <w:pPr>
        <w:tabs>
          <w:tab w:val="left" w:pos="720"/>
          <w:tab w:val="left" w:pos="3960"/>
        </w:tabs>
        <w:rPr>
          <w:bCs/>
        </w:rPr>
      </w:pPr>
      <w:r w:rsidRPr="003E156F">
        <w:rPr>
          <w:b/>
          <w:bCs/>
          <w:u w:val="single"/>
        </w:rPr>
        <w:t>DEFINITIVE ESCROWS:</w:t>
      </w:r>
      <w:r w:rsidR="002323A3">
        <w:rPr>
          <w:bCs/>
        </w:rPr>
        <w:t xml:space="preserve"> </w:t>
      </w:r>
    </w:p>
    <w:p w:rsidR="00251108" w:rsidRDefault="00251108" w:rsidP="003E156F">
      <w:pPr>
        <w:tabs>
          <w:tab w:val="left" w:pos="720"/>
          <w:tab w:val="left" w:pos="3960"/>
        </w:tabs>
        <w:rPr>
          <w:bCs/>
        </w:rPr>
      </w:pPr>
    </w:p>
    <w:p w:rsidR="00AF0631" w:rsidRPr="00AF0631" w:rsidRDefault="00AF0631" w:rsidP="00AF0631">
      <w:pPr>
        <w:pStyle w:val="ListParagraph"/>
        <w:numPr>
          <w:ilvl w:val="0"/>
          <w:numId w:val="40"/>
        </w:num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Emma Rose Modification (Extension):</w:t>
      </w:r>
      <w:r>
        <w:rPr>
          <w:bCs/>
        </w:rPr>
        <w:t xml:space="preserve">  The developer is requesting a bond reduction.</w:t>
      </w:r>
    </w:p>
    <w:p w:rsidR="00251108" w:rsidRDefault="00251108" w:rsidP="009063D2">
      <w:pPr>
        <w:pStyle w:val="ListParagraph"/>
        <w:numPr>
          <w:ilvl w:val="0"/>
          <w:numId w:val="40"/>
        </w:numPr>
        <w:tabs>
          <w:tab w:val="left" w:pos="270"/>
          <w:tab w:val="left" w:pos="810"/>
        </w:tabs>
      </w:pPr>
      <w:r w:rsidRPr="009063D2">
        <w:rPr>
          <w:b/>
          <w:u w:val="single"/>
        </w:rPr>
        <w:t xml:space="preserve">20 </w:t>
      </w:r>
      <w:proofErr w:type="spellStart"/>
      <w:r w:rsidRPr="009063D2">
        <w:rPr>
          <w:b/>
          <w:u w:val="single"/>
        </w:rPr>
        <w:t>Augustin</w:t>
      </w:r>
      <w:proofErr w:type="spellEnd"/>
      <w:r w:rsidRPr="009063D2">
        <w:rPr>
          <w:b/>
          <w:u w:val="single"/>
        </w:rPr>
        <w:t xml:space="preserve"> Avenue Escrow:</w:t>
      </w:r>
      <w:r>
        <w:t xml:space="preserve">  The performance guarantee agreement expires on August 9, 2019 for completion and September 9, 2019 for funding.  The developer must submit an extension agreement or bond attachment may be a consideration.  (no agreement has been received to date)</w:t>
      </w:r>
    </w:p>
    <w:p w:rsidR="00AF0631" w:rsidRPr="006B2FD6" w:rsidRDefault="00AF0631" w:rsidP="009063D2">
      <w:pPr>
        <w:pStyle w:val="ListParagraph"/>
        <w:numPr>
          <w:ilvl w:val="0"/>
          <w:numId w:val="40"/>
        </w:numPr>
        <w:tabs>
          <w:tab w:val="left" w:pos="270"/>
          <w:tab w:val="left" w:pos="810"/>
        </w:tabs>
      </w:pPr>
      <w:r w:rsidRPr="009063D2">
        <w:rPr>
          <w:b/>
          <w:u w:val="single"/>
        </w:rPr>
        <w:t xml:space="preserve">Lyons Farm Estates:  </w:t>
      </w:r>
      <w:r>
        <w:t>The performance guarantee agreement expires on September 11, 2019 for completion and October 11, 2019 for funding.  The developer must submit an extension agreement or bond attachment may be a</w:t>
      </w:r>
      <w:r w:rsidR="009063D2">
        <w:t xml:space="preserve"> </w:t>
      </w:r>
      <w:r>
        <w:t>consideration.  (</w:t>
      </w:r>
      <w:proofErr w:type="gramStart"/>
      <w:r>
        <w:t>agreement</w:t>
      </w:r>
      <w:proofErr w:type="gramEnd"/>
      <w:r>
        <w:t xml:space="preserve"> has been received and approved as to form by City Solicitor).</w:t>
      </w:r>
    </w:p>
    <w:p w:rsidR="00933370" w:rsidRPr="00933370" w:rsidRDefault="00933370" w:rsidP="00933370">
      <w:pPr>
        <w:pStyle w:val="ListParagraph"/>
        <w:numPr>
          <w:ilvl w:val="0"/>
          <w:numId w:val="40"/>
        </w:numPr>
        <w:tabs>
          <w:tab w:val="left" w:pos="270"/>
          <w:tab w:val="left" w:pos="810"/>
        </w:tabs>
        <w:rPr>
          <w:bCs/>
        </w:rPr>
      </w:pPr>
      <w:r>
        <w:rPr>
          <w:b/>
          <w:u w:val="single"/>
        </w:rPr>
        <w:t>Crystal S</w:t>
      </w:r>
      <w:r w:rsidRPr="00933370">
        <w:rPr>
          <w:b/>
          <w:u w:val="single"/>
        </w:rPr>
        <w:t>prings Escrow:</w:t>
      </w:r>
      <w:r w:rsidRPr="00933370">
        <w:rPr>
          <w:b/>
        </w:rPr>
        <w:t xml:space="preserve">  </w:t>
      </w:r>
      <w:r>
        <w:t>Lowell Five Cent Savings Bank is requesting the release of 3 building lots pursuant to established escrow.</w:t>
      </w:r>
    </w:p>
    <w:p w:rsidR="007E58B9" w:rsidRPr="00933370" w:rsidRDefault="007E58B9" w:rsidP="00933370">
      <w:pPr>
        <w:tabs>
          <w:tab w:val="left" w:pos="270"/>
          <w:tab w:val="left" w:pos="810"/>
        </w:tabs>
        <w:ind w:left="360"/>
        <w:rPr>
          <w:b/>
          <w:u w:val="single"/>
        </w:rPr>
      </w:pPr>
    </w:p>
    <w:p w:rsidR="007E58B9" w:rsidRDefault="007E58B9" w:rsidP="002323A3">
      <w:pPr>
        <w:tabs>
          <w:tab w:val="left" w:pos="270"/>
          <w:tab w:val="left" w:pos="810"/>
        </w:tabs>
        <w:rPr>
          <w:b/>
          <w:u w:val="single"/>
        </w:rPr>
      </w:pPr>
    </w:p>
    <w:p w:rsidR="007E58B9" w:rsidRDefault="007E58B9" w:rsidP="002323A3">
      <w:pPr>
        <w:tabs>
          <w:tab w:val="left" w:pos="270"/>
          <w:tab w:val="left" w:pos="810"/>
        </w:tabs>
        <w:rPr>
          <w:b/>
          <w:u w:val="single"/>
        </w:rPr>
      </w:pPr>
    </w:p>
    <w:p w:rsidR="007E58B9" w:rsidRDefault="007E58B9" w:rsidP="002323A3">
      <w:pPr>
        <w:tabs>
          <w:tab w:val="left" w:pos="270"/>
          <w:tab w:val="left" w:pos="810"/>
        </w:tabs>
        <w:rPr>
          <w:b/>
          <w:u w:val="single"/>
        </w:rPr>
      </w:pPr>
    </w:p>
    <w:p w:rsidR="00BD409C" w:rsidRDefault="00BD409C" w:rsidP="002323A3">
      <w:pPr>
        <w:tabs>
          <w:tab w:val="left" w:pos="270"/>
          <w:tab w:val="left" w:pos="810"/>
        </w:tabs>
        <w:rPr>
          <w:b/>
          <w:u w:val="single"/>
        </w:rPr>
      </w:pPr>
    </w:p>
    <w:p w:rsidR="00BD409C" w:rsidRDefault="00BD409C" w:rsidP="002323A3">
      <w:pPr>
        <w:tabs>
          <w:tab w:val="left" w:pos="270"/>
          <w:tab w:val="left" w:pos="810"/>
        </w:tabs>
        <w:rPr>
          <w:b/>
          <w:u w:val="single"/>
        </w:rPr>
      </w:pPr>
    </w:p>
    <w:p w:rsidR="002323A3" w:rsidRDefault="002323A3" w:rsidP="002323A3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>
        <w:rPr>
          <w:b/>
          <w:u w:val="single"/>
        </w:rPr>
        <w:t xml:space="preserve"> FOR EXPIRING DEFINITIVE ESCROWS:</w:t>
      </w:r>
      <w:r>
        <w:t xml:space="preserve">  </w:t>
      </w:r>
    </w:p>
    <w:p w:rsidR="00860B8A" w:rsidRDefault="00860B8A" w:rsidP="002323A3">
      <w:pPr>
        <w:tabs>
          <w:tab w:val="left" w:pos="270"/>
          <w:tab w:val="left" w:pos="810"/>
        </w:tabs>
      </w:pPr>
    </w:p>
    <w:p w:rsidR="006B2FD6" w:rsidRDefault="00860B8A" w:rsidP="006B2FD6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proofErr w:type="spellStart"/>
      <w:r>
        <w:rPr>
          <w:b/>
          <w:u w:val="single"/>
        </w:rPr>
        <w:t>Tenny</w:t>
      </w:r>
      <w:proofErr w:type="spellEnd"/>
      <w:r>
        <w:rPr>
          <w:b/>
          <w:u w:val="single"/>
        </w:rPr>
        <w:t xml:space="preserve"> Place:</w:t>
      </w:r>
      <w:r w:rsidR="006B2FD6">
        <w:rPr>
          <w:b/>
          <w:u w:val="single"/>
        </w:rPr>
        <w:t xml:space="preserve">  </w:t>
      </w:r>
      <w:r w:rsidR="006B2FD6">
        <w:t>The performance guarantee agreement expires on September 30, 2019 for completion and October 30, 2019 for funding.  The developer must submit an extension agreement or bond attachment may be a consideration.  (no agreement has been received to date)</w:t>
      </w:r>
    </w:p>
    <w:p w:rsidR="007E58B9" w:rsidRPr="009063D2" w:rsidRDefault="007E58B9" w:rsidP="007E58B9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  <w:rPr>
          <w:b/>
          <w:u w:val="single"/>
        </w:rPr>
      </w:pPr>
      <w:r w:rsidRPr="009063D2">
        <w:rPr>
          <w:b/>
          <w:u w:val="single"/>
        </w:rPr>
        <w:t>Cobblestones @ Bradford a/k/a Comanche Circle:</w:t>
      </w:r>
      <w:r>
        <w:t xml:space="preserve">  The performance guarantee agreement expires on August 22, 2019 for completion and September 22, 2019 funding.  The developer must submit an extension agreement or bond attachment may be a consideration. (</w:t>
      </w:r>
      <w:proofErr w:type="gramStart"/>
      <w:r>
        <w:t>no</w:t>
      </w:r>
      <w:proofErr w:type="gramEnd"/>
      <w:r>
        <w:t xml:space="preserve"> agreement has been received to date).</w:t>
      </w:r>
    </w:p>
    <w:p w:rsidR="00860B8A" w:rsidRPr="007E58B9" w:rsidRDefault="00860B8A" w:rsidP="007E58B9">
      <w:pPr>
        <w:pStyle w:val="ListParagraph"/>
        <w:tabs>
          <w:tab w:val="left" w:pos="270"/>
          <w:tab w:val="left" w:pos="810"/>
        </w:tabs>
        <w:rPr>
          <w:b/>
          <w:u w:val="single"/>
        </w:rPr>
      </w:pPr>
    </w:p>
    <w:p w:rsidR="00707D63" w:rsidRPr="00251108" w:rsidRDefault="001766BA" w:rsidP="00504020">
      <w:pPr>
        <w:tabs>
          <w:tab w:val="left" w:pos="270"/>
          <w:tab w:val="left" w:pos="810"/>
        </w:tabs>
      </w:pPr>
      <w:r w:rsidRPr="00504020">
        <w:rPr>
          <w:b/>
          <w:u w:val="single"/>
        </w:rPr>
        <w:t xml:space="preserve">FORM </w:t>
      </w:r>
      <w:proofErr w:type="gramStart"/>
      <w:r w:rsidRPr="00504020">
        <w:rPr>
          <w:b/>
          <w:u w:val="single"/>
        </w:rPr>
        <w:t>A PLANS</w:t>
      </w:r>
      <w:proofErr w:type="gramEnd"/>
      <w:r w:rsidR="00A4402F" w:rsidRPr="00504020">
        <w:rPr>
          <w:b/>
          <w:u w:val="single"/>
        </w:rPr>
        <w:t>:</w:t>
      </w:r>
      <w:r w:rsidR="00251108">
        <w:t xml:space="preserve"> None at this time.</w:t>
      </w:r>
    </w:p>
    <w:p w:rsidR="00707D63" w:rsidRPr="003D492C" w:rsidRDefault="00707D63" w:rsidP="00504020">
      <w:pPr>
        <w:tabs>
          <w:tab w:val="left" w:pos="270"/>
          <w:tab w:val="left" w:pos="810"/>
        </w:tabs>
        <w:rPr>
          <w:b/>
        </w:rPr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CF78B2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F323C" w:rsidRDefault="00FB139D" w:rsidP="00FB139D">
      <w:pPr>
        <w:tabs>
          <w:tab w:val="left" w:pos="270"/>
          <w:tab w:val="left" w:pos="810"/>
        </w:tabs>
        <w:rPr>
          <w:b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2B62AB" w:rsidRDefault="002B62AB" w:rsidP="00A4402F">
      <w:r w:rsidRPr="007D1670">
        <w:t>Signed,</w:t>
      </w:r>
    </w:p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251108" w:rsidRDefault="00251108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83" w:rsidRDefault="004F4C83" w:rsidP="00A028C9">
      <w:r>
        <w:separator/>
      </w:r>
    </w:p>
  </w:endnote>
  <w:endnote w:type="continuationSeparator" w:id="0">
    <w:p w:rsidR="004F4C83" w:rsidRDefault="004F4C83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83" w:rsidRDefault="004F4C83" w:rsidP="00A028C9">
      <w:r>
        <w:separator/>
      </w:r>
    </w:p>
  </w:footnote>
  <w:footnote w:type="continuationSeparator" w:id="0">
    <w:p w:rsidR="004F4C83" w:rsidRDefault="004F4C83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CE0"/>
    <w:multiLevelType w:val="hybridMultilevel"/>
    <w:tmpl w:val="B2A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A40FC"/>
    <w:multiLevelType w:val="hybridMultilevel"/>
    <w:tmpl w:val="E6E69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93B38"/>
    <w:multiLevelType w:val="hybridMultilevel"/>
    <w:tmpl w:val="8BC4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8"/>
  </w:num>
  <w:num w:numId="7">
    <w:abstractNumId w:val="4"/>
  </w:num>
  <w:num w:numId="8">
    <w:abstractNumId w:val="30"/>
  </w:num>
  <w:num w:numId="9">
    <w:abstractNumId w:val="27"/>
  </w:num>
  <w:num w:numId="10">
    <w:abstractNumId w:val="6"/>
  </w:num>
  <w:num w:numId="11">
    <w:abstractNumId w:val="37"/>
  </w:num>
  <w:num w:numId="12">
    <w:abstractNumId w:val="2"/>
  </w:num>
  <w:num w:numId="13">
    <w:abstractNumId w:val="38"/>
  </w:num>
  <w:num w:numId="14">
    <w:abstractNumId w:val="24"/>
  </w:num>
  <w:num w:numId="15">
    <w:abstractNumId w:val="26"/>
  </w:num>
  <w:num w:numId="16">
    <w:abstractNumId w:val="29"/>
  </w:num>
  <w:num w:numId="17">
    <w:abstractNumId w:val="23"/>
  </w:num>
  <w:num w:numId="18">
    <w:abstractNumId w:val="33"/>
  </w:num>
  <w:num w:numId="19">
    <w:abstractNumId w:val="1"/>
  </w:num>
  <w:num w:numId="20">
    <w:abstractNumId w:val="39"/>
  </w:num>
  <w:num w:numId="21">
    <w:abstractNumId w:val="12"/>
  </w:num>
  <w:num w:numId="22">
    <w:abstractNumId w:val="11"/>
  </w:num>
  <w:num w:numId="23">
    <w:abstractNumId w:val="25"/>
  </w:num>
  <w:num w:numId="24">
    <w:abstractNumId w:val="10"/>
  </w:num>
  <w:num w:numId="25">
    <w:abstractNumId w:val="31"/>
  </w:num>
  <w:num w:numId="26">
    <w:abstractNumId w:val="15"/>
  </w:num>
  <w:num w:numId="27">
    <w:abstractNumId w:val="13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5"/>
  </w:num>
  <w:num w:numId="35">
    <w:abstractNumId w:val="32"/>
  </w:num>
  <w:num w:numId="36">
    <w:abstractNumId w:val="34"/>
  </w:num>
  <w:num w:numId="37">
    <w:abstractNumId w:val="19"/>
  </w:num>
  <w:num w:numId="38">
    <w:abstractNumId w:val="22"/>
  </w:num>
  <w:num w:numId="39">
    <w:abstractNumId w:val="40"/>
  </w:num>
  <w:num w:numId="40">
    <w:abstractNumId w:val="3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71EB"/>
    <w:rsid w:val="00097B57"/>
    <w:rsid w:val="000A356A"/>
    <w:rsid w:val="000A42AC"/>
    <w:rsid w:val="000B4070"/>
    <w:rsid w:val="000B4FFE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6623"/>
    <w:rsid w:val="001205FE"/>
    <w:rsid w:val="001302CD"/>
    <w:rsid w:val="00134DD1"/>
    <w:rsid w:val="00136B6E"/>
    <w:rsid w:val="001371BC"/>
    <w:rsid w:val="00156A01"/>
    <w:rsid w:val="00165A96"/>
    <w:rsid w:val="001713D3"/>
    <w:rsid w:val="001744D1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C3B"/>
    <w:rsid w:val="001D3844"/>
    <w:rsid w:val="001D6EBD"/>
    <w:rsid w:val="001F5E70"/>
    <w:rsid w:val="001F66C0"/>
    <w:rsid w:val="001F6DC8"/>
    <w:rsid w:val="001F6E60"/>
    <w:rsid w:val="00213F9F"/>
    <w:rsid w:val="002213E2"/>
    <w:rsid w:val="00221905"/>
    <w:rsid w:val="002323A3"/>
    <w:rsid w:val="00236751"/>
    <w:rsid w:val="00247564"/>
    <w:rsid w:val="00251108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0308"/>
    <w:rsid w:val="00317242"/>
    <w:rsid w:val="003227AE"/>
    <w:rsid w:val="003401A3"/>
    <w:rsid w:val="003444D6"/>
    <w:rsid w:val="003546F4"/>
    <w:rsid w:val="00355B20"/>
    <w:rsid w:val="00362EF5"/>
    <w:rsid w:val="003665D6"/>
    <w:rsid w:val="00386022"/>
    <w:rsid w:val="00390556"/>
    <w:rsid w:val="00395DDB"/>
    <w:rsid w:val="003B1790"/>
    <w:rsid w:val="003B2E55"/>
    <w:rsid w:val="003C0547"/>
    <w:rsid w:val="003C5B29"/>
    <w:rsid w:val="003D44BA"/>
    <w:rsid w:val="003D492C"/>
    <w:rsid w:val="003D4ED6"/>
    <w:rsid w:val="003D7531"/>
    <w:rsid w:val="003E0C78"/>
    <w:rsid w:val="003E156F"/>
    <w:rsid w:val="003F0EB7"/>
    <w:rsid w:val="003F0F62"/>
    <w:rsid w:val="003F5E9F"/>
    <w:rsid w:val="00401DE7"/>
    <w:rsid w:val="004101FC"/>
    <w:rsid w:val="00423295"/>
    <w:rsid w:val="0043380F"/>
    <w:rsid w:val="0043390D"/>
    <w:rsid w:val="004419A0"/>
    <w:rsid w:val="00446A34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C2539"/>
    <w:rsid w:val="004C3275"/>
    <w:rsid w:val="004E0EEA"/>
    <w:rsid w:val="004E29E1"/>
    <w:rsid w:val="004E3CF0"/>
    <w:rsid w:val="004E5B60"/>
    <w:rsid w:val="004E7FE2"/>
    <w:rsid w:val="004F1067"/>
    <w:rsid w:val="004F1557"/>
    <w:rsid w:val="004F4C83"/>
    <w:rsid w:val="00504020"/>
    <w:rsid w:val="00515C8A"/>
    <w:rsid w:val="005265B2"/>
    <w:rsid w:val="00527EA5"/>
    <w:rsid w:val="00532324"/>
    <w:rsid w:val="00536A73"/>
    <w:rsid w:val="00541E20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7E0"/>
    <w:rsid w:val="006B2C38"/>
    <w:rsid w:val="006B2FD6"/>
    <w:rsid w:val="006B548F"/>
    <w:rsid w:val="006C4BD0"/>
    <w:rsid w:val="006C4D4B"/>
    <w:rsid w:val="006D1F09"/>
    <w:rsid w:val="006D501D"/>
    <w:rsid w:val="006E6E73"/>
    <w:rsid w:val="006F3AD4"/>
    <w:rsid w:val="006F5789"/>
    <w:rsid w:val="0070436D"/>
    <w:rsid w:val="00707D63"/>
    <w:rsid w:val="007109C0"/>
    <w:rsid w:val="00711BF9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7697B"/>
    <w:rsid w:val="0079144F"/>
    <w:rsid w:val="007915C7"/>
    <w:rsid w:val="00791FE6"/>
    <w:rsid w:val="00797111"/>
    <w:rsid w:val="007A2910"/>
    <w:rsid w:val="007A2998"/>
    <w:rsid w:val="007C66A7"/>
    <w:rsid w:val="007C6AE1"/>
    <w:rsid w:val="007D1670"/>
    <w:rsid w:val="007D5BB2"/>
    <w:rsid w:val="007D6CF9"/>
    <w:rsid w:val="007E3D78"/>
    <w:rsid w:val="007E58B9"/>
    <w:rsid w:val="008005EB"/>
    <w:rsid w:val="008032F5"/>
    <w:rsid w:val="008148E2"/>
    <w:rsid w:val="0081652F"/>
    <w:rsid w:val="008203ED"/>
    <w:rsid w:val="00830DA5"/>
    <w:rsid w:val="00837426"/>
    <w:rsid w:val="00844CDF"/>
    <w:rsid w:val="00855938"/>
    <w:rsid w:val="00855AEC"/>
    <w:rsid w:val="00857EF6"/>
    <w:rsid w:val="00860B8A"/>
    <w:rsid w:val="008614B1"/>
    <w:rsid w:val="008665FE"/>
    <w:rsid w:val="00877B13"/>
    <w:rsid w:val="00880990"/>
    <w:rsid w:val="008864D9"/>
    <w:rsid w:val="00892309"/>
    <w:rsid w:val="008A0502"/>
    <w:rsid w:val="008B1227"/>
    <w:rsid w:val="008B4DD4"/>
    <w:rsid w:val="008B4E02"/>
    <w:rsid w:val="008B77BD"/>
    <w:rsid w:val="008B7A75"/>
    <w:rsid w:val="008B7B42"/>
    <w:rsid w:val="008C1717"/>
    <w:rsid w:val="008D1658"/>
    <w:rsid w:val="008E1265"/>
    <w:rsid w:val="008E1C5D"/>
    <w:rsid w:val="008E29FB"/>
    <w:rsid w:val="008E30F8"/>
    <w:rsid w:val="009015C1"/>
    <w:rsid w:val="00905C9D"/>
    <w:rsid w:val="009063D2"/>
    <w:rsid w:val="00910507"/>
    <w:rsid w:val="0091114E"/>
    <w:rsid w:val="00920F9D"/>
    <w:rsid w:val="00921EA9"/>
    <w:rsid w:val="009242EA"/>
    <w:rsid w:val="00930491"/>
    <w:rsid w:val="00930CFA"/>
    <w:rsid w:val="00933370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1FA"/>
    <w:rsid w:val="009F29E5"/>
    <w:rsid w:val="009F3980"/>
    <w:rsid w:val="009F6423"/>
    <w:rsid w:val="009F6566"/>
    <w:rsid w:val="00A028C9"/>
    <w:rsid w:val="00A03F48"/>
    <w:rsid w:val="00A07360"/>
    <w:rsid w:val="00A140B3"/>
    <w:rsid w:val="00A26F8E"/>
    <w:rsid w:val="00A30E51"/>
    <w:rsid w:val="00A40BE6"/>
    <w:rsid w:val="00A4402F"/>
    <w:rsid w:val="00A444C5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19"/>
    <w:rsid w:val="00AC72B4"/>
    <w:rsid w:val="00AD4037"/>
    <w:rsid w:val="00AE277E"/>
    <w:rsid w:val="00AF0631"/>
    <w:rsid w:val="00AF3D8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C07AE"/>
    <w:rsid w:val="00BD032D"/>
    <w:rsid w:val="00BD2D83"/>
    <w:rsid w:val="00BD409C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543B6"/>
    <w:rsid w:val="00C55719"/>
    <w:rsid w:val="00C61493"/>
    <w:rsid w:val="00C71004"/>
    <w:rsid w:val="00C71150"/>
    <w:rsid w:val="00C7300D"/>
    <w:rsid w:val="00C74C4C"/>
    <w:rsid w:val="00C81839"/>
    <w:rsid w:val="00C949DB"/>
    <w:rsid w:val="00C94B7A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25C0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D468D"/>
    <w:rsid w:val="00DE4611"/>
    <w:rsid w:val="00DE62D6"/>
    <w:rsid w:val="00DF1C6E"/>
    <w:rsid w:val="00DF7978"/>
    <w:rsid w:val="00E047E6"/>
    <w:rsid w:val="00E07D90"/>
    <w:rsid w:val="00E21022"/>
    <w:rsid w:val="00E214BA"/>
    <w:rsid w:val="00E32809"/>
    <w:rsid w:val="00E45CBA"/>
    <w:rsid w:val="00E53209"/>
    <w:rsid w:val="00E60DA7"/>
    <w:rsid w:val="00E70C7A"/>
    <w:rsid w:val="00E728C9"/>
    <w:rsid w:val="00E73758"/>
    <w:rsid w:val="00E74EA9"/>
    <w:rsid w:val="00E85DD1"/>
    <w:rsid w:val="00E87350"/>
    <w:rsid w:val="00E95954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74D6A"/>
    <w:rsid w:val="00F856A1"/>
    <w:rsid w:val="00F93142"/>
    <w:rsid w:val="00F94EC0"/>
    <w:rsid w:val="00FA0836"/>
    <w:rsid w:val="00FA7066"/>
    <w:rsid w:val="00FB139D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3446-240A-41E0-B9DD-EF106CFD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20</cp:revision>
  <cp:lastPrinted>2019-08-08T13:36:00Z</cp:lastPrinted>
  <dcterms:created xsi:type="dcterms:W3CDTF">2019-07-24T15:15:00Z</dcterms:created>
  <dcterms:modified xsi:type="dcterms:W3CDTF">2019-08-08T13:38:00Z</dcterms:modified>
</cp:coreProperties>
</file>