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rsidTr="00186446">
        <w:trPr>
          <w:cantSplit/>
          <w:trHeight w:val="900"/>
        </w:trPr>
        <w:tc>
          <w:tcPr>
            <w:tcW w:w="1920" w:type="dxa"/>
            <w:vMerge w:val="restart"/>
            <w:shd w:val="clear" w:color="auto" w:fill="auto"/>
          </w:tcPr>
          <w:p w:rsidR="00952C43" w:rsidRPr="00E12EDF" w:rsidRDefault="008470D6" w:rsidP="002732BD">
            <w:pPr>
              <w:pStyle w:val="Header"/>
              <w:rPr>
                <w:color w:val="000000"/>
              </w:rPr>
            </w:pPr>
            <w:r>
              <w:rPr>
                <w:color w:val="000000"/>
              </w:rPr>
              <w:t xml:space="preserve">   </w:t>
            </w:r>
            <w:r w:rsidR="00075B8E">
              <w:rPr>
                <w:color w:val="000000"/>
              </w:rPr>
              <w:t xml:space="preserve">                                                                                                   </w:t>
            </w:r>
            <w:r w:rsidR="00952C43" w:rsidRPr="00E12EDF">
              <w:rPr>
                <w:noProof/>
                <w:color w:val="000000"/>
              </w:rPr>
              <w:drawing>
                <wp:inline distT="0" distB="0" distL="0" distR="0" wp14:anchorId="51FCE4B0" wp14:editId="6DDE1A5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rsidR="00952C43" w:rsidRPr="00E12EDF" w:rsidRDefault="00952C43" w:rsidP="002732BD">
            <w:pPr>
              <w:pStyle w:val="Header"/>
              <w:jc w:val="right"/>
              <w:rPr>
                <w:b/>
                <w:color w:val="000000"/>
              </w:rPr>
            </w:pPr>
            <w:r w:rsidRPr="00E12EDF">
              <w:rPr>
                <w:b/>
                <w:color w:val="000000"/>
              </w:rPr>
              <w:t>Haverhill</w:t>
            </w:r>
          </w:p>
        </w:tc>
      </w:tr>
      <w:tr w:rsidR="00952C43" w:rsidRPr="00E12EDF" w:rsidTr="00186446">
        <w:trPr>
          <w:trHeight w:val="692"/>
        </w:trPr>
        <w:tc>
          <w:tcPr>
            <w:tcW w:w="1920" w:type="dxa"/>
            <w:vMerge/>
            <w:shd w:val="clear" w:color="auto" w:fill="auto"/>
            <w:vAlign w:val="center"/>
          </w:tcPr>
          <w:p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rsidR="00952C43" w:rsidRPr="00E12EDF" w:rsidRDefault="00952C43" w:rsidP="002732BD">
            <w:pPr>
              <w:pStyle w:val="Header"/>
              <w:jc w:val="right"/>
              <w:rPr>
                <w:color w:val="000000"/>
              </w:rPr>
            </w:pPr>
          </w:p>
          <w:p w:rsidR="00952C43" w:rsidRPr="00E12EDF" w:rsidRDefault="00952C43" w:rsidP="002732BD">
            <w:pPr>
              <w:pStyle w:val="Header"/>
              <w:jc w:val="right"/>
              <w:rPr>
                <w:color w:val="000000"/>
              </w:rPr>
            </w:pPr>
            <w:r w:rsidRPr="00E12EDF">
              <w:rPr>
                <w:color w:val="000000"/>
              </w:rPr>
              <w:t>License Commission, Room 118</w:t>
            </w:r>
          </w:p>
          <w:p w:rsidR="00952C43" w:rsidRPr="00E12EDF" w:rsidRDefault="00952C43" w:rsidP="002732BD">
            <w:pPr>
              <w:pStyle w:val="Header"/>
              <w:jc w:val="right"/>
              <w:rPr>
                <w:color w:val="000000"/>
              </w:rPr>
            </w:pPr>
            <w:r w:rsidRPr="00E12EDF">
              <w:rPr>
                <w:color w:val="000000"/>
              </w:rPr>
              <w:t>Phone: 978-420-3623 Fax: 978-373-8490</w:t>
            </w:r>
          </w:p>
          <w:p w:rsidR="00952C43" w:rsidRPr="00E12EDF" w:rsidRDefault="00952C43" w:rsidP="002732BD">
            <w:pPr>
              <w:pStyle w:val="Header"/>
              <w:jc w:val="right"/>
            </w:pPr>
            <w:r w:rsidRPr="00E12EDF">
              <w:rPr>
                <w:color w:val="000000"/>
              </w:rPr>
              <w:t>License_comm@cityofhaverhill.com</w:t>
            </w:r>
          </w:p>
        </w:tc>
      </w:tr>
    </w:tbl>
    <w:p w:rsidR="00952C43" w:rsidRPr="005B2B35" w:rsidRDefault="00952C43" w:rsidP="002732BD">
      <w:r w:rsidRPr="005B2B35">
        <w:tab/>
      </w:r>
      <w:r w:rsidRPr="005B2B35">
        <w:tab/>
        <w:t xml:space="preserve">                                                     </w:t>
      </w: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73157F" w:rsidRDefault="0073157F" w:rsidP="0073157F">
      <w:pPr>
        <w:tabs>
          <w:tab w:val="left" w:pos="3975"/>
        </w:tabs>
        <w:ind w:left="720"/>
        <w:jc w:val="center"/>
      </w:pPr>
    </w:p>
    <w:p w:rsidR="007B56B2" w:rsidRDefault="007B56B2" w:rsidP="0073157F">
      <w:pPr>
        <w:tabs>
          <w:tab w:val="left" w:pos="3975"/>
        </w:tabs>
        <w:ind w:left="720"/>
        <w:jc w:val="center"/>
      </w:pPr>
    </w:p>
    <w:p w:rsidR="007B56B2" w:rsidRDefault="007B56B2" w:rsidP="0073157F">
      <w:pPr>
        <w:tabs>
          <w:tab w:val="left" w:pos="3975"/>
        </w:tabs>
        <w:ind w:left="720"/>
        <w:jc w:val="center"/>
      </w:pPr>
    </w:p>
    <w:p w:rsidR="0073157F" w:rsidRDefault="0073157F" w:rsidP="0073157F">
      <w:pPr>
        <w:tabs>
          <w:tab w:val="left" w:pos="3975"/>
        </w:tabs>
        <w:ind w:left="720"/>
        <w:jc w:val="center"/>
        <w:rPr>
          <w:b/>
        </w:rPr>
      </w:pPr>
      <w:r>
        <w:t xml:space="preserve">The Haverhill License Commission held a </w:t>
      </w:r>
      <w:r>
        <w:rPr>
          <w:b/>
        </w:rPr>
        <w:t xml:space="preserve">Meeting </w:t>
      </w:r>
      <w:r>
        <w:t xml:space="preserve">on </w:t>
      </w:r>
      <w:r>
        <w:rPr>
          <w:b/>
        </w:rPr>
        <w:t>Thursday January 3, 2019 at 6:00 p.m.</w:t>
      </w:r>
    </w:p>
    <w:p w:rsidR="0073157F" w:rsidRDefault="0073157F" w:rsidP="0073157F">
      <w:pPr>
        <w:rPr>
          <w:b/>
        </w:rPr>
      </w:pPr>
      <w:r>
        <w:rPr>
          <w:b/>
        </w:rPr>
        <w:t xml:space="preserve">Room 202, City Hall.  </w:t>
      </w:r>
    </w:p>
    <w:p w:rsidR="0073157F" w:rsidRDefault="0073157F" w:rsidP="0073157F">
      <w:pPr>
        <w:ind w:left="1440" w:hanging="1440"/>
        <w:rPr>
          <w:i/>
        </w:rPr>
      </w:pPr>
    </w:p>
    <w:p w:rsidR="0073157F" w:rsidRDefault="0073157F" w:rsidP="0073157F">
      <w:pPr>
        <w:ind w:left="1440" w:hanging="1440"/>
        <w:rPr>
          <w:i/>
        </w:rPr>
      </w:pPr>
      <w:r>
        <w:rPr>
          <w:i/>
        </w:rPr>
        <w:t>Attendees:</w:t>
      </w:r>
      <w:r>
        <w:rPr>
          <w:i/>
        </w:rPr>
        <w:tab/>
        <w:t>Chairman Edwards, Commissioner Sewell and Commissioner Carter</w:t>
      </w:r>
    </w:p>
    <w:p w:rsidR="0073157F" w:rsidRDefault="0073157F" w:rsidP="0073157F">
      <w:pPr>
        <w:tabs>
          <w:tab w:val="left" w:pos="3975"/>
        </w:tabs>
        <w:ind w:left="720"/>
        <w:rPr>
          <w:b/>
        </w:rPr>
      </w:pPr>
      <w:r>
        <w:rPr>
          <w:i/>
        </w:rPr>
        <w:t xml:space="preserve">           Clerk Laura Angus</w:t>
      </w:r>
    </w:p>
    <w:p w:rsidR="006B16C9" w:rsidRDefault="006B16C9" w:rsidP="002732BD">
      <w:pPr>
        <w:tabs>
          <w:tab w:val="left" w:pos="3975"/>
        </w:tabs>
        <w:ind w:left="720"/>
        <w:jc w:val="center"/>
        <w:rPr>
          <w:b/>
        </w:rPr>
      </w:pPr>
    </w:p>
    <w:p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rsidR="00AE5219" w:rsidRDefault="00AE5219" w:rsidP="002732BD">
      <w:pPr>
        <w:tabs>
          <w:tab w:val="left" w:pos="3975"/>
        </w:tabs>
        <w:ind w:left="720"/>
        <w:jc w:val="center"/>
        <w:rPr>
          <w:b/>
        </w:rPr>
      </w:pPr>
    </w:p>
    <w:p w:rsidR="0004010E" w:rsidRPr="00B26C4A" w:rsidRDefault="00494670" w:rsidP="002732BD">
      <w:pPr>
        <w:numPr>
          <w:ilvl w:val="0"/>
          <w:numId w:val="1"/>
        </w:numPr>
        <w:rPr>
          <w:smallCaps/>
          <w:u w:val="double"/>
        </w:rPr>
      </w:pPr>
      <w:r w:rsidRPr="00B26C4A">
        <w:rPr>
          <w:b/>
          <w:smallCaps/>
          <w:u w:val="single"/>
        </w:rPr>
        <w:t>Approval of the Minutes</w:t>
      </w:r>
      <w:r w:rsidR="008B344F" w:rsidRPr="00B26C4A">
        <w:rPr>
          <w:b/>
          <w:smallCaps/>
          <w:u w:val="double"/>
        </w:rPr>
        <w:t xml:space="preserve">: </w:t>
      </w:r>
    </w:p>
    <w:p w:rsidR="00335E42" w:rsidRDefault="00335E42" w:rsidP="00335E42">
      <w:pPr>
        <w:pStyle w:val="ListParagraph"/>
        <w:spacing w:after="0" w:line="240" w:lineRule="auto"/>
        <w:ind w:left="1080"/>
        <w:rPr>
          <w:rFonts w:ascii="Times New Roman" w:hAnsi="Times New Roman" w:cs="Times New Roman"/>
          <w:smallCaps/>
          <w:sz w:val="24"/>
          <w:szCs w:val="24"/>
        </w:rPr>
      </w:pPr>
    </w:p>
    <w:p w:rsidR="00D65E4A" w:rsidRDefault="009B6A3D" w:rsidP="000327E1">
      <w:pPr>
        <w:ind w:firstLine="720"/>
        <w:rPr>
          <w:smallCaps/>
        </w:rPr>
      </w:pPr>
      <w:r w:rsidRPr="000327E1">
        <w:rPr>
          <w:smallCaps/>
        </w:rPr>
        <w:t>Approval of M</w:t>
      </w:r>
      <w:r w:rsidR="00315B9E" w:rsidRPr="000327E1">
        <w:rPr>
          <w:smallCaps/>
        </w:rPr>
        <w:t xml:space="preserve">inutes </w:t>
      </w:r>
      <w:r w:rsidR="000327E1" w:rsidRPr="000327E1">
        <w:rPr>
          <w:smallCaps/>
        </w:rPr>
        <w:t xml:space="preserve">of </w:t>
      </w:r>
      <w:r w:rsidR="0063039A">
        <w:rPr>
          <w:smallCaps/>
        </w:rPr>
        <w:t>December 6</w:t>
      </w:r>
      <w:r w:rsidR="00FD16FF" w:rsidRPr="000327E1">
        <w:rPr>
          <w:smallCaps/>
        </w:rPr>
        <w:t>,</w:t>
      </w:r>
      <w:r w:rsidRPr="000327E1">
        <w:rPr>
          <w:smallCaps/>
        </w:rPr>
        <w:t xml:space="preserve"> 2018</w:t>
      </w:r>
      <w:r w:rsidR="00FD16FF" w:rsidRPr="000327E1">
        <w:rPr>
          <w:smallCaps/>
        </w:rPr>
        <w:t xml:space="preserve"> </w:t>
      </w:r>
    </w:p>
    <w:p w:rsidR="0073157F" w:rsidRDefault="0073157F" w:rsidP="000327E1">
      <w:pPr>
        <w:ind w:firstLine="720"/>
        <w:rPr>
          <w:smallCaps/>
        </w:rPr>
      </w:pPr>
    </w:p>
    <w:p w:rsidR="0073157F" w:rsidRDefault="0073157F" w:rsidP="0073157F">
      <w:r>
        <w:t>Motion to accept the minutes as presented made by Commissioner Sewell, seconded by Commissioner Carter.  No public comment on this matter.  Vote unanimous, motion passed.</w:t>
      </w:r>
    </w:p>
    <w:p w:rsidR="00BA6585" w:rsidRDefault="00BA6585" w:rsidP="00BA6585">
      <w:pPr>
        <w:pStyle w:val="ListParagraph"/>
        <w:spacing w:after="0" w:line="240" w:lineRule="auto"/>
        <w:ind w:left="1080"/>
        <w:rPr>
          <w:rFonts w:ascii="Times New Roman" w:hAnsi="Times New Roman" w:cs="Times New Roman"/>
          <w:smallCaps/>
          <w:sz w:val="24"/>
          <w:szCs w:val="24"/>
        </w:rPr>
      </w:pPr>
    </w:p>
    <w:p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rsidR="002866BD" w:rsidRDefault="002866BD" w:rsidP="002866BD">
      <w:pPr>
        <w:pStyle w:val="ListParagraph"/>
        <w:spacing w:after="0" w:line="240" w:lineRule="auto"/>
        <w:ind w:left="1080"/>
        <w:rPr>
          <w:rFonts w:ascii="Times New Roman" w:hAnsi="Times New Roman" w:cs="Times New Roman"/>
          <w:smallCaps/>
          <w:sz w:val="24"/>
          <w:szCs w:val="24"/>
        </w:rPr>
      </w:pPr>
    </w:p>
    <w:p w:rsidR="00E66373" w:rsidRDefault="00E66373" w:rsidP="00E66373">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No Schedule</w:t>
      </w:r>
    </w:p>
    <w:p w:rsidR="00AA5BC7" w:rsidRPr="00E12EDF" w:rsidRDefault="00AA5BC7" w:rsidP="00AA5BC7">
      <w:pPr>
        <w:pStyle w:val="ListParagraph"/>
        <w:spacing w:after="0" w:line="240" w:lineRule="auto"/>
        <w:ind w:left="360" w:firstLine="360"/>
        <w:rPr>
          <w:rFonts w:ascii="Times New Roman" w:hAnsi="Times New Roman" w:cs="Times New Roman"/>
          <w:smallCaps/>
          <w:sz w:val="24"/>
          <w:szCs w:val="24"/>
        </w:rPr>
      </w:pPr>
    </w:p>
    <w:p w:rsidR="00B03DF2" w:rsidRPr="00E12EDF"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rsidR="00942845" w:rsidRDefault="00942845" w:rsidP="00942845">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6843A3" w:rsidRPr="00E12EDF" w:rsidRDefault="006843A3" w:rsidP="002732BD">
      <w:pPr>
        <w:pStyle w:val="ListParagraph"/>
        <w:spacing w:after="0" w:line="240" w:lineRule="auto"/>
        <w:ind w:left="360"/>
        <w:rPr>
          <w:rFonts w:ascii="Times New Roman" w:hAnsi="Times New Roman" w:cs="Times New Roman"/>
          <w:sz w:val="24"/>
          <w:szCs w:val="24"/>
        </w:rPr>
      </w:pPr>
    </w:p>
    <w:p w:rsidR="00EF23A7" w:rsidRDefault="00B03DF2" w:rsidP="00EF23A7">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rsidR="00955B7F" w:rsidRDefault="00955B7F" w:rsidP="00955B7F">
      <w:pPr>
        <w:rPr>
          <w:b/>
          <w:smallCaps/>
          <w:u w:val="single"/>
        </w:rPr>
      </w:pPr>
    </w:p>
    <w:p w:rsidR="0063039A" w:rsidRPr="0063039A" w:rsidRDefault="0063039A" w:rsidP="0063039A">
      <w:pPr>
        <w:pStyle w:val="ListParagraph"/>
        <w:numPr>
          <w:ilvl w:val="0"/>
          <w:numId w:val="40"/>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rPr>
        <w:t>David P LaBrode</w:t>
      </w:r>
    </w:p>
    <w:p w:rsidR="0063039A" w:rsidRDefault="0063039A" w:rsidP="0063039A">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Frozen Shamrock 3 Mile Road Race</w:t>
      </w:r>
    </w:p>
    <w:p w:rsidR="0063039A" w:rsidRDefault="0063039A" w:rsidP="0063039A">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45 Highland Avenue, Unit B</w:t>
      </w:r>
    </w:p>
    <w:p w:rsidR="0063039A" w:rsidRDefault="0063039A" w:rsidP="0063039A">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One Day Wines and Malt only License for the Frozen Shamrock Road Race on Locust Street on February 24</w:t>
      </w:r>
      <w:r w:rsidR="00906CEC">
        <w:rPr>
          <w:rFonts w:ascii="Times New Roman" w:hAnsi="Times New Roman" w:cs="Times New Roman"/>
          <w:b/>
          <w:smallCaps/>
          <w:sz w:val="24"/>
          <w:szCs w:val="24"/>
          <w:u w:val="double"/>
        </w:rPr>
        <w:t>,</w:t>
      </w:r>
      <w:r>
        <w:rPr>
          <w:rFonts w:ascii="Times New Roman" w:hAnsi="Times New Roman" w:cs="Times New Roman"/>
          <w:b/>
          <w:smallCaps/>
          <w:sz w:val="24"/>
          <w:szCs w:val="24"/>
          <w:u w:val="double"/>
        </w:rPr>
        <w:t xml:space="preserve"> 2019 from 9:00 AM – 3:00 PM</w:t>
      </w:r>
    </w:p>
    <w:p w:rsidR="0073157F" w:rsidRDefault="0073157F" w:rsidP="0063039A">
      <w:pPr>
        <w:pStyle w:val="ListParagraph"/>
        <w:spacing w:after="0" w:line="240" w:lineRule="auto"/>
        <w:ind w:left="1080"/>
        <w:rPr>
          <w:rFonts w:ascii="Times New Roman" w:hAnsi="Times New Roman" w:cs="Times New Roman"/>
          <w:b/>
          <w:smallCaps/>
          <w:sz w:val="24"/>
          <w:szCs w:val="24"/>
          <w:u w:val="double"/>
        </w:rPr>
      </w:pPr>
    </w:p>
    <w:p w:rsidR="0073157F" w:rsidRDefault="0073157F" w:rsidP="0073157F">
      <w:r>
        <w:t>David P. LaBrode appeared on this application.  There were questions from the Commission about where the race was being held and where the beer was being served.  Also questions about notifying tenants in the area and postponement for weather conditions.  Motion to approve the application made by Commissioner Carter, seconded by Commissioner Sewell.  No public comment on this matter.  Vote unanimous, motion passed.</w:t>
      </w:r>
    </w:p>
    <w:p w:rsidR="0063039A" w:rsidRDefault="0063039A" w:rsidP="0063039A">
      <w:pPr>
        <w:pStyle w:val="ListParagraph"/>
        <w:spacing w:after="0" w:line="240" w:lineRule="auto"/>
        <w:ind w:left="1080"/>
        <w:rPr>
          <w:rFonts w:ascii="Times New Roman" w:hAnsi="Times New Roman" w:cs="Times New Roman"/>
          <w:b/>
          <w:smallCaps/>
          <w:sz w:val="24"/>
          <w:szCs w:val="24"/>
          <w:u w:val="double"/>
        </w:rPr>
      </w:pPr>
    </w:p>
    <w:p w:rsidR="007B56B2" w:rsidRDefault="007B56B2" w:rsidP="0063039A">
      <w:pPr>
        <w:pStyle w:val="ListParagraph"/>
        <w:spacing w:after="0" w:line="240" w:lineRule="auto"/>
        <w:ind w:left="1080"/>
        <w:rPr>
          <w:rFonts w:ascii="Times New Roman" w:hAnsi="Times New Roman" w:cs="Times New Roman"/>
          <w:b/>
          <w:smallCaps/>
          <w:sz w:val="24"/>
          <w:szCs w:val="24"/>
          <w:u w:val="double"/>
        </w:rPr>
      </w:pPr>
    </w:p>
    <w:p w:rsidR="007B56B2" w:rsidRDefault="007B56B2" w:rsidP="0063039A">
      <w:pPr>
        <w:pStyle w:val="ListParagraph"/>
        <w:spacing w:after="0" w:line="240" w:lineRule="auto"/>
        <w:ind w:left="1080"/>
        <w:rPr>
          <w:rFonts w:ascii="Times New Roman" w:hAnsi="Times New Roman" w:cs="Times New Roman"/>
          <w:b/>
          <w:smallCaps/>
          <w:sz w:val="24"/>
          <w:szCs w:val="24"/>
          <w:u w:val="double"/>
        </w:rPr>
      </w:pPr>
    </w:p>
    <w:p w:rsidR="007B56B2" w:rsidRDefault="007B56B2" w:rsidP="0063039A">
      <w:pPr>
        <w:pStyle w:val="ListParagraph"/>
        <w:spacing w:after="0" w:line="240" w:lineRule="auto"/>
        <w:ind w:left="1080"/>
        <w:rPr>
          <w:rFonts w:ascii="Times New Roman" w:hAnsi="Times New Roman" w:cs="Times New Roman"/>
          <w:b/>
          <w:smallCaps/>
          <w:sz w:val="24"/>
          <w:szCs w:val="24"/>
          <w:u w:val="double"/>
        </w:rPr>
      </w:pPr>
    </w:p>
    <w:p w:rsidR="007B56B2" w:rsidRDefault="007B56B2" w:rsidP="0063039A">
      <w:pPr>
        <w:pStyle w:val="ListParagraph"/>
        <w:spacing w:after="0" w:line="240" w:lineRule="auto"/>
        <w:ind w:left="1080"/>
        <w:rPr>
          <w:rFonts w:ascii="Times New Roman" w:hAnsi="Times New Roman" w:cs="Times New Roman"/>
          <w:b/>
          <w:smallCaps/>
          <w:sz w:val="24"/>
          <w:szCs w:val="24"/>
          <w:u w:val="double"/>
        </w:rPr>
      </w:pPr>
    </w:p>
    <w:p w:rsidR="0063039A" w:rsidRPr="0063039A" w:rsidRDefault="0063039A" w:rsidP="0063039A">
      <w:pPr>
        <w:pStyle w:val="ListParagraph"/>
        <w:numPr>
          <w:ilvl w:val="0"/>
          <w:numId w:val="40"/>
        </w:numPr>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rPr>
        <w:lastRenderedPageBreak/>
        <w:t>Allison Gagne</w:t>
      </w:r>
    </w:p>
    <w:p w:rsidR="0063039A" w:rsidRDefault="0063039A" w:rsidP="0063039A">
      <w:pPr>
        <w:pStyle w:val="ListParagraph"/>
        <w:spacing w:after="0" w:line="240" w:lineRule="auto"/>
        <w:ind w:left="1080"/>
        <w:rPr>
          <w:rFonts w:ascii="Times New Roman" w:hAnsi="Times New Roman" w:cs="Times New Roman"/>
          <w:smallCaps/>
          <w:sz w:val="24"/>
          <w:szCs w:val="24"/>
        </w:rPr>
      </w:pPr>
      <w:r w:rsidRPr="0063039A">
        <w:rPr>
          <w:rFonts w:ascii="Times New Roman" w:hAnsi="Times New Roman" w:cs="Times New Roman"/>
          <w:smallCaps/>
          <w:sz w:val="24"/>
          <w:szCs w:val="24"/>
        </w:rPr>
        <w:t>Northern Essex Community College</w:t>
      </w:r>
    </w:p>
    <w:p w:rsidR="0063039A" w:rsidRDefault="0063039A" w:rsidP="0063039A">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100 Elliott Street</w:t>
      </w:r>
    </w:p>
    <w:p w:rsidR="0063039A" w:rsidRDefault="0063039A" w:rsidP="0063039A">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One Day Wines and Malt only License for the First Annual Athletics Hall of Fame at Northern Essex Community College Technology Center TC 103 AB on February 28</w:t>
      </w:r>
      <w:r w:rsidR="00906CEC">
        <w:rPr>
          <w:rFonts w:ascii="Times New Roman" w:hAnsi="Times New Roman" w:cs="Times New Roman"/>
          <w:b/>
          <w:smallCaps/>
          <w:sz w:val="24"/>
          <w:szCs w:val="24"/>
          <w:u w:val="double"/>
        </w:rPr>
        <w:t>,</w:t>
      </w:r>
      <w:r>
        <w:rPr>
          <w:rFonts w:ascii="Times New Roman" w:hAnsi="Times New Roman" w:cs="Times New Roman"/>
          <w:b/>
          <w:smallCaps/>
          <w:sz w:val="24"/>
          <w:szCs w:val="24"/>
          <w:u w:val="double"/>
        </w:rPr>
        <w:t xml:space="preserve"> 2019 from 6:00 PM – 8:00 PM</w:t>
      </w:r>
      <w:r w:rsidR="000A4A3A">
        <w:rPr>
          <w:rFonts w:ascii="Times New Roman" w:hAnsi="Times New Roman" w:cs="Times New Roman"/>
          <w:b/>
          <w:smallCaps/>
          <w:sz w:val="24"/>
          <w:szCs w:val="24"/>
          <w:u w:val="double"/>
        </w:rPr>
        <w:t xml:space="preserve"> </w:t>
      </w:r>
    </w:p>
    <w:p w:rsidR="007B56B2" w:rsidRDefault="007B56B2" w:rsidP="0063039A">
      <w:pPr>
        <w:pStyle w:val="ListParagraph"/>
        <w:spacing w:after="0" w:line="240" w:lineRule="auto"/>
        <w:ind w:left="1080"/>
        <w:rPr>
          <w:rFonts w:ascii="Times New Roman" w:hAnsi="Times New Roman" w:cs="Times New Roman"/>
          <w:b/>
          <w:smallCaps/>
          <w:sz w:val="24"/>
          <w:szCs w:val="24"/>
          <w:u w:val="double"/>
        </w:rPr>
      </w:pPr>
    </w:p>
    <w:p w:rsidR="0073157F" w:rsidRDefault="0073157F" w:rsidP="0073157F">
      <w:r>
        <w:t>Allison Gagne appeared on this application.  She explained a little about the event.  Motion to approve the application made by Commissioner Sewell, seconded by Commissioner Carter.  No public comment on this matter.  Vote unanimous, motion passed.</w:t>
      </w:r>
    </w:p>
    <w:p w:rsidR="0063039A" w:rsidRPr="0063039A" w:rsidRDefault="0063039A" w:rsidP="0063039A">
      <w:pPr>
        <w:pStyle w:val="ListParagraph"/>
        <w:spacing w:after="0" w:line="240" w:lineRule="auto"/>
        <w:ind w:left="1080"/>
        <w:rPr>
          <w:rFonts w:ascii="Times New Roman" w:hAnsi="Times New Roman" w:cs="Times New Roman"/>
          <w:smallCaps/>
          <w:sz w:val="24"/>
          <w:szCs w:val="24"/>
          <w:u w:val="double"/>
        </w:rPr>
      </w:pPr>
    </w:p>
    <w:p w:rsidR="00E12EDF" w:rsidRDefault="00B03DF2" w:rsidP="00422D78">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Entertainment Applications</w:t>
      </w:r>
    </w:p>
    <w:p w:rsidR="00CA6C51" w:rsidRDefault="00CA6C51" w:rsidP="00CA6C51">
      <w:pPr>
        <w:pStyle w:val="ListParagraph"/>
        <w:spacing w:after="0" w:line="240" w:lineRule="auto"/>
        <w:ind w:left="360"/>
        <w:rPr>
          <w:rFonts w:ascii="Times New Roman" w:hAnsi="Times New Roman" w:cs="Times New Roman"/>
          <w:b/>
          <w:smallCaps/>
          <w:sz w:val="24"/>
          <w:szCs w:val="24"/>
          <w:u w:val="single"/>
        </w:rPr>
      </w:pPr>
    </w:p>
    <w:p w:rsidR="0063039A" w:rsidRDefault="006974F9" w:rsidP="0063039A">
      <w:pPr>
        <w:pStyle w:val="ListParagraph"/>
        <w:spacing w:after="0" w:line="240" w:lineRule="auto"/>
        <w:ind w:left="360" w:firstLine="360"/>
        <w:rPr>
          <w:rFonts w:ascii="Times New Roman" w:hAnsi="Times New Roman" w:cs="Times New Roman"/>
          <w:b/>
          <w:smallCaps/>
          <w:sz w:val="24"/>
          <w:szCs w:val="24"/>
        </w:rPr>
      </w:pPr>
      <w:r w:rsidRPr="006974F9">
        <w:rPr>
          <w:rFonts w:ascii="Times New Roman" w:hAnsi="Times New Roman" w:cs="Times New Roman"/>
          <w:b/>
          <w:smallCaps/>
          <w:sz w:val="24"/>
          <w:szCs w:val="24"/>
        </w:rPr>
        <w:t>Matthew Gaiero, Manager</w:t>
      </w:r>
    </w:p>
    <w:p w:rsidR="006974F9" w:rsidRDefault="006974F9" w:rsidP="0063039A">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G’s LLC, d/b/a G’s</w:t>
      </w:r>
    </w:p>
    <w:p w:rsidR="006974F9" w:rsidRDefault="006974F9" w:rsidP="0063039A">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35 Washington Street</w:t>
      </w:r>
    </w:p>
    <w:p w:rsidR="006974F9" w:rsidRDefault="006974F9" w:rsidP="006974F9">
      <w:pPr>
        <w:pStyle w:val="ListParagraph"/>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Entertainment License for Radio, Jukebox, Television, Amplifiers, Karaoke, DJ, Dancing by Patrons only, </w:t>
      </w:r>
      <w:r w:rsidR="00AA05D5">
        <w:rPr>
          <w:rFonts w:ascii="Times New Roman" w:hAnsi="Times New Roman" w:cs="Times New Roman"/>
          <w:b/>
          <w:smallCaps/>
          <w:sz w:val="24"/>
          <w:szCs w:val="24"/>
          <w:u w:val="double"/>
        </w:rPr>
        <w:t>Amplified Music, Performance with up to four (4) instruments and up to four (4) vocal performers and Comedy Show with up to four (4) comedian – Pending receipt of 304 Certificate of Inspection</w:t>
      </w:r>
    </w:p>
    <w:p w:rsidR="0073157F" w:rsidRDefault="0073157F" w:rsidP="006974F9">
      <w:pPr>
        <w:pStyle w:val="ListParagraph"/>
        <w:spacing w:after="0" w:line="240" w:lineRule="auto"/>
        <w:rPr>
          <w:rFonts w:ascii="Times New Roman" w:hAnsi="Times New Roman" w:cs="Times New Roman"/>
          <w:b/>
          <w:smallCaps/>
          <w:sz w:val="24"/>
          <w:szCs w:val="24"/>
          <w:u w:val="double"/>
        </w:rPr>
      </w:pPr>
    </w:p>
    <w:p w:rsidR="0073157F" w:rsidRDefault="0073157F" w:rsidP="0073157F">
      <w:r>
        <w:t>Agenda Items 6, 7, 8 and 9B were all taken together</w:t>
      </w:r>
      <w:r w:rsidR="007B56B2">
        <w:t xml:space="preserve">.  Matthew Gaiero appeared on this application.  Commissioner Sewell advised the applicant to remove the limitation on the number of comedians he applied for from the application and the applicant agreed.  Commissioner Sewell had questions about the sidewalk dining area.  </w:t>
      </w:r>
      <w:r>
        <w:t xml:space="preserve">Motion to </w:t>
      </w:r>
      <w:r w:rsidR="007B56B2">
        <w:t>approve the applications with the revision to the Entertainment License to remove the number of comedians and pending receipt of all outstanding items ma</w:t>
      </w:r>
      <w:r>
        <w:t>de by Commissioner Sewell, seconded by Commissioner Carter.  No public comment on this matter.  Vote unanimous, motion passed.</w:t>
      </w:r>
    </w:p>
    <w:p w:rsidR="00906CEC" w:rsidRDefault="00906CEC" w:rsidP="006B16C9">
      <w:pPr>
        <w:ind w:left="1080"/>
        <w:rPr>
          <w:b/>
          <w:smallCaps/>
          <w:u w:val="double"/>
        </w:rPr>
      </w:pPr>
    </w:p>
    <w:p w:rsidR="004573B1" w:rsidRDefault="00BA143B" w:rsidP="00842A90">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 xml:space="preserve">Common </w:t>
      </w:r>
      <w:proofErr w:type="spellStart"/>
      <w:r w:rsidRPr="00842A90">
        <w:rPr>
          <w:rFonts w:ascii="Times New Roman" w:hAnsi="Times New Roman" w:cs="Times New Roman"/>
          <w:b/>
          <w:smallCaps/>
          <w:sz w:val="24"/>
          <w:szCs w:val="24"/>
          <w:u w:val="single"/>
        </w:rPr>
        <w:t>Victualler</w:t>
      </w:r>
      <w:proofErr w:type="spellEnd"/>
      <w:r w:rsidRPr="00842A90">
        <w:rPr>
          <w:rFonts w:ascii="Times New Roman" w:hAnsi="Times New Roman" w:cs="Times New Roman"/>
          <w:b/>
          <w:smallCaps/>
          <w:sz w:val="24"/>
          <w:szCs w:val="24"/>
          <w:u w:val="single"/>
        </w:rPr>
        <w:t xml:space="preserve"> Applications</w:t>
      </w:r>
    </w:p>
    <w:p w:rsidR="00AA05D5" w:rsidRDefault="00AA05D5" w:rsidP="00AA05D5">
      <w:pPr>
        <w:pStyle w:val="ListParagraph"/>
        <w:spacing w:after="0" w:line="240" w:lineRule="auto"/>
        <w:ind w:left="360" w:firstLine="360"/>
        <w:rPr>
          <w:rFonts w:ascii="Times New Roman" w:hAnsi="Times New Roman" w:cs="Times New Roman"/>
          <w:b/>
          <w:smallCaps/>
          <w:sz w:val="24"/>
          <w:szCs w:val="24"/>
        </w:rPr>
      </w:pPr>
    </w:p>
    <w:p w:rsidR="00AA05D5" w:rsidRDefault="00AA05D5" w:rsidP="00AA05D5">
      <w:pPr>
        <w:pStyle w:val="ListParagraph"/>
        <w:spacing w:after="0" w:line="240" w:lineRule="auto"/>
        <w:ind w:left="360" w:firstLine="360"/>
        <w:rPr>
          <w:rFonts w:ascii="Times New Roman" w:hAnsi="Times New Roman" w:cs="Times New Roman"/>
          <w:b/>
          <w:smallCaps/>
          <w:sz w:val="24"/>
          <w:szCs w:val="24"/>
        </w:rPr>
      </w:pPr>
      <w:r w:rsidRPr="006974F9">
        <w:rPr>
          <w:rFonts w:ascii="Times New Roman" w:hAnsi="Times New Roman" w:cs="Times New Roman"/>
          <w:b/>
          <w:smallCaps/>
          <w:sz w:val="24"/>
          <w:szCs w:val="24"/>
        </w:rPr>
        <w:t>Matthew Gaiero, Manager</w:t>
      </w:r>
    </w:p>
    <w:p w:rsidR="00AA05D5" w:rsidRDefault="00AA05D5" w:rsidP="00AA05D5">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G’s LLC, d/b/a G’s</w:t>
      </w:r>
    </w:p>
    <w:p w:rsidR="00AA05D5" w:rsidRDefault="00AA05D5" w:rsidP="00AA05D5">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35 Washington Street</w:t>
      </w:r>
    </w:p>
    <w:p w:rsidR="00AA05D5" w:rsidRDefault="00AA05D5" w:rsidP="00AA05D5">
      <w:pPr>
        <w:ind w:left="720"/>
        <w:rPr>
          <w:b/>
          <w:smallCaps/>
          <w:u w:val="double"/>
        </w:rPr>
      </w:pPr>
      <w:r>
        <w:rPr>
          <w:b/>
          <w:smallCaps/>
          <w:u w:val="double"/>
        </w:rPr>
        <w:t xml:space="preserve">Application for new Common </w:t>
      </w:r>
      <w:proofErr w:type="spellStart"/>
      <w:r>
        <w:rPr>
          <w:b/>
          <w:smallCaps/>
          <w:u w:val="double"/>
        </w:rPr>
        <w:t>Victualler</w:t>
      </w:r>
      <w:proofErr w:type="spellEnd"/>
      <w:r>
        <w:rPr>
          <w:b/>
          <w:smallCaps/>
          <w:u w:val="double"/>
        </w:rPr>
        <w:t xml:space="preserve"> License - </w:t>
      </w:r>
      <w:r w:rsidRPr="00BB7480">
        <w:rPr>
          <w:b/>
          <w:smallCaps/>
          <w:u w:val="double"/>
        </w:rPr>
        <w:t xml:space="preserve">Pending receipt of Approval of the Plumbing &amp; Gas Inspector, the Electrical Inspector, the Building Inspector, the Health Inspector and the Fire </w:t>
      </w:r>
      <w:r>
        <w:rPr>
          <w:b/>
          <w:smallCaps/>
          <w:u w:val="double"/>
        </w:rPr>
        <w:t xml:space="preserve">Inspector and 304 </w:t>
      </w:r>
      <w:proofErr w:type="gramStart"/>
      <w:r>
        <w:rPr>
          <w:b/>
          <w:smallCaps/>
          <w:u w:val="double"/>
        </w:rPr>
        <w:t>Certificate</w:t>
      </w:r>
      <w:proofErr w:type="gramEnd"/>
      <w:r>
        <w:rPr>
          <w:b/>
          <w:smallCaps/>
          <w:u w:val="double"/>
        </w:rPr>
        <w:t xml:space="preserve"> of Inspection </w:t>
      </w:r>
    </w:p>
    <w:p w:rsidR="007B56B2" w:rsidRDefault="007B56B2" w:rsidP="00AA05D5">
      <w:pPr>
        <w:ind w:left="720"/>
        <w:rPr>
          <w:b/>
          <w:smallCaps/>
          <w:u w:val="double"/>
        </w:rPr>
      </w:pPr>
    </w:p>
    <w:p w:rsidR="007B56B2" w:rsidRDefault="007B56B2" w:rsidP="007B56B2">
      <w:pPr>
        <w:rPr>
          <w:b/>
          <w:smallCaps/>
          <w:u w:val="double"/>
        </w:rPr>
      </w:pPr>
      <w:r>
        <w:t xml:space="preserve">Agenda Items 6, 7, 8 and 9B were all taken together.  </w:t>
      </w:r>
    </w:p>
    <w:p w:rsidR="00AA05D5" w:rsidRDefault="00AA05D5" w:rsidP="00417437">
      <w:pPr>
        <w:pStyle w:val="ListParagraph"/>
        <w:spacing w:after="0" w:line="240" w:lineRule="auto"/>
        <w:ind w:left="1440"/>
        <w:rPr>
          <w:rFonts w:ascii="Times New Roman" w:hAnsi="Times New Roman" w:cs="Times New Roman"/>
          <w:smallCaps/>
          <w:sz w:val="24"/>
          <w:szCs w:val="24"/>
        </w:rPr>
      </w:pPr>
    </w:p>
    <w:p w:rsidR="00BA143B" w:rsidRPr="00BB7480" w:rsidRDefault="003A57F1" w:rsidP="00BB7480">
      <w:pPr>
        <w:pStyle w:val="ListParagraph"/>
        <w:numPr>
          <w:ilvl w:val="0"/>
          <w:numId w:val="1"/>
        </w:numPr>
        <w:rPr>
          <w:b/>
          <w:smallCaps/>
          <w:u w:val="single"/>
        </w:rPr>
      </w:pPr>
      <w:r w:rsidRPr="00BB7480">
        <w:rPr>
          <w:rFonts w:ascii="Times New Roman" w:hAnsi="Times New Roman" w:cs="Times New Roman"/>
          <w:b/>
          <w:smallCaps/>
          <w:sz w:val="24"/>
          <w:szCs w:val="24"/>
          <w:u w:val="single"/>
        </w:rPr>
        <w:t>O</w:t>
      </w:r>
      <w:r w:rsidR="00BA143B" w:rsidRPr="00BB7480">
        <w:rPr>
          <w:rFonts w:ascii="Times New Roman" w:hAnsi="Times New Roman" w:cs="Times New Roman"/>
          <w:b/>
          <w:smallCaps/>
          <w:sz w:val="24"/>
          <w:szCs w:val="24"/>
          <w:u w:val="single"/>
        </w:rPr>
        <w:t>utdoor Dining Applications</w:t>
      </w:r>
    </w:p>
    <w:p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rsidR="00170FFD" w:rsidRDefault="00170FFD" w:rsidP="00170FFD">
      <w:pPr>
        <w:pStyle w:val="ListParagraph"/>
        <w:spacing w:after="0" w:line="240" w:lineRule="auto"/>
        <w:ind w:left="360" w:firstLine="360"/>
        <w:rPr>
          <w:rFonts w:ascii="Times New Roman" w:hAnsi="Times New Roman" w:cs="Times New Roman"/>
          <w:b/>
          <w:smallCaps/>
          <w:sz w:val="24"/>
          <w:szCs w:val="24"/>
        </w:rPr>
      </w:pPr>
      <w:r w:rsidRPr="006974F9">
        <w:rPr>
          <w:rFonts w:ascii="Times New Roman" w:hAnsi="Times New Roman" w:cs="Times New Roman"/>
          <w:b/>
          <w:smallCaps/>
          <w:sz w:val="24"/>
          <w:szCs w:val="24"/>
        </w:rPr>
        <w:t>Matthew Gaiero, Manager</w:t>
      </w:r>
    </w:p>
    <w:p w:rsidR="00170FFD" w:rsidRDefault="00170FFD" w:rsidP="00170FFD">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G’s LLC, d/b/a G’s</w:t>
      </w:r>
    </w:p>
    <w:p w:rsidR="00170FFD" w:rsidRDefault="00170FFD" w:rsidP="00170FFD">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35 Washington Street</w:t>
      </w:r>
    </w:p>
    <w:p w:rsidR="0072390F" w:rsidRPr="00170FFD" w:rsidRDefault="00170FFD" w:rsidP="00C61BDF">
      <w:pPr>
        <w:pStyle w:val="ListParagraph"/>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outdoor dining permit – </w:t>
      </w:r>
      <w:r w:rsidR="006468E1">
        <w:rPr>
          <w:rFonts w:ascii="Times New Roman" w:hAnsi="Times New Roman" w:cs="Times New Roman"/>
          <w:b/>
          <w:smallCaps/>
          <w:sz w:val="24"/>
          <w:szCs w:val="24"/>
          <w:u w:val="double"/>
        </w:rPr>
        <w:t>See attached comments from various departments – area reduced to 29’ x 9’ to meet ADA requirements – Pending final approval of the City Engineer upon construction to confirm compliance with ADA requirements</w:t>
      </w:r>
    </w:p>
    <w:p w:rsidR="00170FFD" w:rsidRDefault="00170FFD" w:rsidP="003F0FE0">
      <w:pPr>
        <w:pStyle w:val="ListParagraph"/>
        <w:spacing w:after="0" w:line="240" w:lineRule="auto"/>
        <w:ind w:left="360" w:firstLine="360"/>
        <w:rPr>
          <w:rFonts w:ascii="Times New Roman" w:hAnsi="Times New Roman" w:cs="Times New Roman"/>
          <w:smallCaps/>
          <w:sz w:val="24"/>
          <w:szCs w:val="24"/>
        </w:rPr>
      </w:pPr>
    </w:p>
    <w:p w:rsidR="007B56B2" w:rsidRDefault="007B56B2" w:rsidP="007B56B2">
      <w:r w:rsidRPr="007B56B2">
        <w:t xml:space="preserve">Agenda Items 6, 7, 8 and 9B were all taken together.  </w:t>
      </w:r>
    </w:p>
    <w:p w:rsidR="004B2805" w:rsidRDefault="004B2805" w:rsidP="007B56B2"/>
    <w:p w:rsidR="004B2805" w:rsidRPr="007B56B2" w:rsidRDefault="004B2805" w:rsidP="007B56B2"/>
    <w:p w:rsidR="00603399" w:rsidRDefault="003A57F1" w:rsidP="00BB7480">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Applications</w:t>
      </w:r>
    </w:p>
    <w:p w:rsidR="00A46047" w:rsidRDefault="00A46047" w:rsidP="00A46047">
      <w:pPr>
        <w:pStyle w:val="ListParagraph"/>
        <w:spacing w:after="0" w:line="240" w:lineRule="auto"/>
        <w:ind w:left="1440"/>
        <w:rPr>
          <w:rFonts w:ascii="Times New Roman" w:hAnsi="Times New Roman" w:cs="Times New Roman"/>
          <w:smallCaps/>
          <w:sz w:val="24"/>
          <w:szCs w:val="24"/>
        </w:rPr>
      </w:pPr>
    </w:p>
    <w:p w:rsidR="0063039A" w:rsidRDefault="00906CEC" w:rsidP="00857BE1">
      <w:pPr>
        <w:pStyle w:val="ListParagraph"/>
        <w:numPr>
          <w:ilvl w:val="0"/>
          <w:numId w:val="41"/>
        </w:numPr>
        <w:spacing w:after="0" w:line="240" w:lineRule="auto"/>
        <w:rPr>
          <w:rFonts w:ascii="Times New Roman" w:hAnsi="Times New Roman" w:cs="Times New Roman"/>
          <w:b/>
          <w:smallCaps/>
          <w:sz w:val="24"/>
          <w:szCs w:val="24"/>
        </w:rPr>
      </w:pPr>
      <w:r w:rsidRPr="00906CEC">
        <w:rPr>
          <w:rFonts w:ascii="Times New Roman" w:hAnsi="Times New Roman" w:cs="Times New Roman"/>
          <w:b/>
          <w:smallCaps/>
          <w:sz w:val="24"/>
          <w:szCs w:val="24"/>
        </w:rPr>
        <w:t>Gary Hem,</w:t>
      </w:r>
      <w:r>
        <w:rPr>
          <w:rFonts w:ascii="Times New Roman" w:hAnsi="Times New Roman" w:cs="Times New Roman"/>
          <w:b/>
          <w:smallCaps/>
          <w:sz w:val="24"/>
          <w:szCs w:val="24"/>
        </w:rPr>
        <w:t xml:space="preserve"> M</w:t>
      </w:r>
      <w:r w:rsidRPr="00906CEC">
        <w:rPr>
          <w:rFonts w:ascii="Times New Roman" w:hAnsi="Times New Roman" w:cs="Times New Roman"/>
          <w:b/>
          <w:smallCaps/>
          <w:sz w:val="24"/>
          <w:szCs w:val="24"/>
        </w:rPr>
        <w:t>an</w:t>
      </w:r>
      <w:r>
        <w:rPr>
          <w:rFonts w:ascii="Times New Roman" w:hAnsi="Times New Roman" w:cs="Times New Roman"/>
          <w:b/>
          <w:smallCaps/>
          <w:sz w:val="24"/>
          <w:szCs w:val="24"/>
        </w:rPr>
        <w:t>a</w:t>
      </w:r>
      <w:r w:rsidRPr="00906CEC">
        <w:rPr>
          <w:rFonts w:ascii="Times New Roman" w:hAnsi="Times New Roman" w:cs="Times New Roman"/>
          <w:b/>
          <w:smallCaps/>
          <w:sz w:val="24"/>
          <w:szCs w:val="24"/>
        </w:rPr>
        <w:t>ger</w:t>
      </w:r>
    </w:p>
    <w:p w:rsidR="00906CEC" w:rsidRDefault="001B3350" w:rsidP="00857BE1">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 xml:space="preserve">Central Plaza Wine &amp; Spirits, Inc., </w:t>
      </w:r>
      <w:r w:rsidR="00906CEC">
        <w:rPr>
          <w:rFonts w:ascii="Times New Roman" w:hAnsi="Times New Roman" w:cs="Times New Roman"/>
          <w:smallCaps/>
          <w:sz w:val="24"/>
          <w:szCs w:val="24"/>
        </w:rPr>
        <w:t>d/b/a Central Plaza Wine&amp; Spirits</w:t>
      </w:r>
    </w:p>
    <w:p w:rsidR="00906CEC" w:rsidRDefault="00906CEC" w:rsidP="00857BE1">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2 Water Street</w:t>
      </w:r>
    </w:p>
    <w:p w:rsidR="00906CEC" w:rsidRDefault="00906CEC" w:rsidP="00857BE1">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Change of corporate structure – reconsideration of application filed March 2015</w:t>
      </w:r>
    </w:p>
    <w:p w:rsidR="007B56B2" w:rsidRDefault="007B56B2" w:rsidP="00857BE1">
      <w:pPr>
        <w:pStyle w:val="ListParagraph"/>
        <w:spacing w:after="0" w:line="240" w:lineRule="auto"/>
        <w:ind w:left="1080"/>
        <w:rPr>
          <w:rFonts w:ascii="Times New Roman" w:hAnsi="Times New Roman" w:cs="Times New Roman"/>
          <w:b/>
          <w:smallCaps/>
          <w:sz w:val="24"/>
          <w:szCs w:val="24"/>
          <w:u w:val="double"/>
        </w:rPr>
      </w:pPr>
    </w:p>
    <w:p w:rsidR="007B56B2" w:rsidRDefault="007B56B2" w:rsidP="007B56B2">
      <w:r>
        <w:t>Gary Hem appeared on this application.  There were no questions from the Commission.    Motion to approve the application made by Commissioner Carter, seconded by Commissioner Sewell.  No public comment on this matter.  Vote unanimous, motion passed.</w:t>
      </w:r>
    </w:p>
    <w:p w:rsidR="00857BE1" w:rsidRDefault="00857BE1" w:rsidP="00857BE1">
      <w:pPr>
        <w:pStyle w:val="ListParagraph"/>
        <w:spacing w:after="0" w:line="240" w:lineRule="auto"/>
        <w:ind w:left="1080"/>
        <w:rPr>
          <w:rFonts w:ascii="Times New Roman" w:hAnsi="Times New Roman" w:cs="Times New Roman"/>
          <w:b/>
          <w:smallCaps/>
          <w:sz w:val="24"/>
          <w:szCs w:val="24"/>
          <w:u w:val="double"/>
        </w:rPr>
      </w:pPr>
    </w:p>
    <w:p w:rsidR="00857BE1" w:rsidRDefault="00857BE1" w:rsidP="00857BE1">
      <w:pPr>
        <w:pStyle w:val="ListParagraph"/>
        <w:numPr>
          <w:ilvl w:val="0"/>
          <w:numId w:val="41"/>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Matthew J Gaiero, Manager</w:t>
      </w:r>
    </w:p>
    <w:p w:rsidR="00857BE1" w:rsidRDefault="00857BE1" w:rsidP="00857BE1">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G’s LLC, d/b/a G’s</w:t>
      </w:r>
    </w:p>
    <w:p w:rsidR="00857BE1" w:rsidRDefault="00857BE1" w:rsidP="00857BE1">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35 Washington Street</w:t>
      </w:r>
    </w:p>
    <w:p w:rsidR="00C61BDF" w:rsidRPr="006A2C9C" w:rsidRDefault="00857BE1" w:rsidP="00C61BDF">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Section 12 all alcohol restaurant license – </w:t>
      </w:r>
      <w:r w:rsidR="00C61BDF" w:rsidRPr="006A2C9C">
        <w:rPr>
          <w:rFonts w:ascii="Times New Roman" w:hAnsi="Times New Roman" w:cs="Times New Roman"/>
          <w:b/>
          <w:smallCaps/>
          <w:sz w:val="24"/>
          <w:szCs w:val="24"/>
          <w:u w:val="double"/>
        </w:rPr>
        <w:t>Pending receipt of 304 Certificate of Inspection, Liquor Liability Insurance, Worker’s Compensation Insurance affidavit, Safe Service of Alcohol Certificates for all servers of alcohol and License Fee</w:t>
      </w:r>
    </w:p>
    <w:p w:rsidR="00C61BDF" w:rsidRDefault="00C61BDF" w:rsidP="00857BE1">
      <w:pPr>
        <w:pStyle w:val="ListParagraph"/>
        <w:spacing w:after="0" w:line="240" w:lineRule="auto"/>
        <w:ind w:left="1080"/>
        <w:rPr>
          <w:rFonts w:ascii="Times New Roman" w:hAnsi="Times New Roman" w:cs="Times New Roman"/>
          <w:b/>
          <w:smallCaps/>
          <w:sz w:val="24"/>
          <w:szCs w:val="24"/>
          <w:u w:val="double"/>
        </w:rPr>
      </w:pPr>
    </w:p>
    <w:p w:rsidR="007B56B2" w:rsidRDefault="007B56B2" w:rsidP="007B56B2">
      <w:pPr>
        <w:rPr>
          <w:b/>
          <w:smallCaps/>
          <w:u w:val="double"/>
        </w:rPr>
      </w:pPr>
      <w:r>
        <w:t xml:space="preserve">Agenda Items 6, 7, 8 and 9B were all taken together.  </w:t>
      </w:r>
    </w:p>
    <w:p w:rsidR="007B56B2" w:rsidRDefault="007B56B2" w:rsidP="00857BE1">
      <w:pPr>
        <w:pStyle w:val="ListParagraph"/>
        <w:spacing w:after="0" w:line="240" w:lineRule="auto"/>
        <w:ind w:left="1080"/>
        <w:rPr>
          <w:rFonts w:ascii="Times New Roman" w:hAnsi="Times New Roman" w:cs="Times New Roman"/>
          <w:b/>
          <w:smallCaps/>
          <w:sz w:val="24"/>
          <w:szCs w:val="24"/>
          <w:u w:val="double"/>
        </w:rPr>
      </w:pPr>
    </w:p>
    <w:p w:rsidR="00E12EDF" w:rsidRPr="00261DF4" w:rsidRDefault="00B03DF2" w:rsidP="00BB7480">
      <w:pPr>
        <w:pStyle w:val="ListParagraph"/>
        <w:numPr>
          <w:ilvl w:val="0"/>
          <w:numId w:val="1"/>
        </w:numPr>
        <w:spacing w:after="0" w:line="240" w:lineRule="auto"/>
        <w:rPr>
          <w:rFonts w:ascii="Times New Roman" w:hAnsi="Times New Roman" w:cs="Times New Roman"/>
          <w:b/>
          <w:smallCaps/>
          <w:sz w:val="24"/>
          <w:szCs w:val="24"/>
          <w:u w:val="single"/>
        </w:rPr>
      </w:pPr>
      <w:r w:rsidRPr="00261DF4">
        <w:rPr>
          <w:rFonts w:ascii="Times New Roman" w:hAnsi="Times New Roman" w:cs="Times New Roman"/>
          <w:b/>
          <w:smallCaps/>
          <w:sz w:val="24"/>
          <w:szCs w:val="24"/>
          <w:u w:val="single"/>
        </w:rPr>
        <w:t>Motor Vehicle Applications</w:t>
      </w:r>
    </w:p>
    <w:p w:rsidR="006843E2" w:rsidRDefault="006843E2" w:rsidP="006843E2">
      <w:pPr>
        <w:pStyle w:val="ListParagraph"/>
        <w:spacing w:after="0" w:line="240" w:lineRule="auto"/>
        <w:ind w:left="1080"/>
        <w:rPr>
          <w:rFonts w:ascii="Times New Roman" w:hAnsi="Times New Roman" w:cs="Times New Roman"/>
          <w:b/>
          <w:smallCaps/>
          <w:sz w:val="24"/>
          <w:szCs w:val="24"/>
        </w:rPr>
      </w:pPr>
    </w:p>
    <w:p w:rsidR="002C687F" w:rsidRPr="00223111" w:rsidRDefault="002C687F" w:rsidP="002C687F">
      <w:pPr>
        <w:pStyle w:val="ListParagraph"/>
        <w:spacing w:after="0" w:line="240" w:lineRule="auto"/>
        <w:ind w:left="360" w:firstLine="360"/>
        <w:rPr>
          <w:rFonts w:ascii="Times New Roman" w:hAnsi="Times New Roman" w:cs="Times New Roman"/>
          <w:smallCaps/>
          <w:sz w:val="24"/>
          <w:szCs w:val="24"/>
        </w:rPr>
      </w:pPr>
      <w:r w:rsidRPr="00223111">
        <w:rPr>
          <w:rFonts w:ascii="Times New Roman" w:hAnsi="Times New Roman" w:cs="Times New Roman"/>
          <w:smallCaps/>
          <w:sz w:val="24"/>
          <w:szCs w:val="24"/>
        </w:rPr>
        <w:t>No Schedule</w:t>
      </w:r>
    </w:p>
    <w:p w:rsidR="009B3F99" w:rsidRPr="009B3F99" w:rsidRDefault="009B3F99" w:rsidP="009B3F99">
      <w:pPr>
        <w:pStyle w:val="ListParagraph"/>
        <w:ind w:left="1080"/>
        <w:rPr>
          <w:rFonts w:ascii="Times New Roman" w:hAnsi="Times New Roman" w:cs="Times New Roman"/>
          <w:smallCaps/>
          <w:sz w:val="24"/>
          <w:szCs w:val="24"/>
        </w:rPr>
      </w:pPr>
    </w:p>
    <w:p w:rsidR="00B8277F" w:rsidRPr="00B8277F" w:rsidRDefault="00B8277F" w:rsidP="00BB7480">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rsidR="00B8277F" w:rsidRDefault="00B8277F" w:rsidP="00B8277F">
      <w:pPr>
        <w:pStyle w:val="ListParagraph"/>
        <w:spacing w:after="0" w:line="240" w:lineRule="auto"/>
        <w:ind w:left="360"/>
        <w:rPr>
          <w:rFonts w:ascii="Times New Roman" w:hAnsi="Times New Roman" w:cs="Times New Roman"/>
          <w:b/>
          <w:smallCaps/>
          <w:sz w:val="24"/>
          <w:szCs w:val="24"/>
          <w:u w:val="thick"/>
        </w:rPr>
      </w:pPr>
    </w:p>
    <w:p w:rsidR="00832240" w:rsidRPr="00223111" w:rsidRDefault="00223111" w:rsidP="00832240">
      <w:pPr>
        <w:pStyle w:val="ListParagraph"/>
        <w:spacing w:after="0" w:line="240" w:lineRule="auto"/>
        <w:ind w:left="360" w:firstLine="360"/>
        <w:rPr>
          <w:rFonts w:ascii="Times New Roman" w:hAnsi="Times New Roman" w:cs="Times New Roman"/>
          <w:smallCaps/>
          <w:sz w:val="24"/>
          <w:szCs w:val="24"/>
        </w:rPr>
      </w:pPr>
      <w:r w:rsidRPr="00223111">
        <w:rPr>
          <w:rFonts w:ascii="Times New Roman" w:hAnsi="Times New Roman" w:cs="Times New Roman"/>
          <w:smallCaps/>
          <w:sz w:val="24"/>
          <w:szCs w:val="24"/>
        </w:rPr>
        <w:t>No Schedule</w:t>
      </w:r>
    </w:p>
    <w:p w:rsidR="00F13A59" w:rsidRDefault="00F13A59" w:rsidP="00832240">
      <w:pPr>
        <w:pStyle w:val="ListParagraph"/>
        <w:spacing w:after="0" w:line="240" w:lineRule="auto"/>
        <w:ind w:left="360" w:firstLine="360"/>
        <w:rPr>
          <w:rFonts w:ascii="Times New Roman" w:hAnsi="Times New Roman" w:cs="Times New Roman"/>
          <w:smallCaps/>
          <w:sz w:val="24"/>
          <w:szCs w:val="24"/>
        </w:rPr>
      </w:pPr>
    </w:p>
    <w:p w:rsidR="00F4145C" w:rsidRDefault="00F4145C" w:rsidP="00BB7480">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rsidR="000C6B28" w:rsidRDefault="000C6B28" w:rsidP="000C6B28">
      <w:pPr>
        <w:pStyle w:val="ListParagraph"/>
        <w:spacing w:after="0" w:line="240" w:lineRule="auto"/>
        <w:ind w:left="1080"/>
        <w:rPr>
          <w:rFonts w:ascii="Times New Roman" w:hAnsi="Times New Roman" w:cs="Times New Roman"/>
          <w:smallCaps/>
          <w:sz w:val="24"/>
          <w:szCs w:val="24"/>
        </w:rPr>
      </w:pPr>
    </w:p>
    <w:p w:rsidR="003C423F" w:rsidRDefault="003C423F" w:rsidP="003C423F">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E46DD4" w:rsidRDefault="00E46DD4" w:rsidP="003C6FB5">
      <w:pPr>
        <w:pStyle w:val="ListParagraph"/>
        <w:spacing w:after="0" w:line="240" w:lineRule="auto"/>
        <w:ind w:left="360" w:firstLine="360"/>
        <w:rPr>
          <w:rFonts w:ascii="Times New Roman" w:hAnsi="Times New Roman" w:cs="Times New Roman"/>
          <w:smallCaps/>
          <w:sz w:val="24"/>
          <w:szCs w:val="24"/>
        </w:rPr>
      </w:pPr>
    </w:p>
    <w:p w:rsidR="006843A3" w:rsidRPr="00F9340F" w:rsidRDefault="009A4C5A" w:rsidP="00BB7480">
      <w:pPr>
        <w:pStyle w:val="Default"/>
        <w:numPr>
          <w:ilvl w:val="0"/>
          <w:numId w:val="1"/>
        </w:numPr>
        <w:rPr>
          <w:b/>
          <w:smallCaps/>
          <w:u w:val="single"/>
        </w:rPr>
      </w:pPr>
      <w:r w:rsidRPr="00F9340F">
        <w:rPr>
          <w:b/>
          <w:smallCaps/>
          <w:u w:val="single"/>
        </w:rPr>
        <w:t>S</w:t>
      </w:r>
      <w:r w:rsidR="00A355C3" w:rsidRPr="00F9340F">
        <w:rPr>
          <w:b/>
          <w:smallCaps/>
          <w:u w:val="single"/>
        </w:rPr>
        <w:t>how Cause Hearings</w:t>
      </w:r>
    </w:p>
    <w:p w:rsidR="00051942" w:rsidRPr="002077C4" w:rsidRDefault="005202E6" w:rsidP="002363D7">
      <w:pPr>
        <w:pStyle w:val="ListParagraph"/>
        <w:spacing w:after="0"/>
        <w:ind w:left="360"/>
        <w:rPr>
          <w:rFonts w:ascii="Times New Roman" w:hAnsi="Times New Roman" w:cs="Times New Roman"/>
          <w:smallCaps/>
          <w:sz w:val="24"/>
          <w:szCs w:val="24"/>
        </w:rPr>
      </w:pPr>
      <w:r>
        <w:rPr>
          <w:rFonts w:ascii="Times New Roman" w:hAnsi="Times New Roman" w:cs="Times New Roman"/>
          <w:b/>
          <w:smallCaps/>
          <w:sz w:val="24"/>
          <w:szCs w:val="24"/>
          <w:u w:val="single"/>
        </w:rPr>
        <w:t xml:space="preserve"> </w:t>
      </w:r>
    </w:p>
    <w:p w:rsidR="0063039A" w:rsidRDefault="0063039A" w:rsidP="0063039A">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522FF6" w:rsidRDefault="00522FF6" w:rsidP="00FD16FF">
      <w:pPr>
        <w:ind w:left="1080"/>
        <w:rPr>
          <w:b/>
          <w:smallCaps/>
          <w:u w:val="double"/>
        </w:rPr>
      </w:pPr>
    </w:p>
    <w:p w:rsidR="00B03DF2" w:rsidRDefault="00952C43" w:rsidP="00BB7480">
      <w:pPr>
        <w:pStyle w:val="Default"/>
        <w:numPr>
          <w:ilvl w:val="0"/>
          <w:numId w:val="1"/>
        </w:numPr>
        <w:rPr>
          <w:b/>
          <w:smallCaps/>
          <w:u w:val="single"/>
        </w:rPr>
      </w:pPr>
      <w:r w:rsidRPr="00675381">
        <w:rPr>
          <w:b/>
          <w:smallCaps/>
          <w:u w:val="single"/>
        </w:rPr>
        <w:t>Communications</w:t>
      </w:r>
    </w:p>
    <w:p w:rsidR="00C16A60" w:rsidRPr="00E12EDF" w:rsidRDefault="00C16A60" w:rsidP="002732BD">
      <w:pPr>
        <w:pStyle w:val="ListParagraph"/>
        <w:spacing w:after="0" w:line="240" w:lineRule="auto"/>
        <w:ind w:left="360"/>
        <w:rPr>
          <w:rFonts w:ascii="Times New Roman" w:hAnsi="Times New Roman" w:cs="Times New Roman"/>
          <w:b/>
          <w:smallCaps/>
          <w:sz w:val="24"/>
          <w:szCs w:val="24"/>
          <w:u w:val="single"/>
        </w:rPr>
      </w:pPr>
    </w:p>
    <w:p w:rsidR="00594B4E" w:rsidRDefault="00594B4E" w:rsidP="002732BD">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554B9F" w:rsidRDefault="00554B9F" w:rsidP="002732BD">
      <w:pPr>
        <w:pStyle w:val="ListParagraph"/>
        <w:spacing w:after="0" w:line="240" w:lineRule="auto"/>
        <w:ind w:left="360" w:firstLine="360"/>
        <w:rPr>
          <w:rFonts w:ascii="Times New Roman" w:hAnsi="Times New Roman" w:cs="Times New Roman"/>
          <w:smallCaps/>
          <w:sz w:val="24"/>
          <w:szCs w:val="24"/>
        </w:rPr>
      </w:pPr>
    </w:p>
    <w:p w:rsidR="007D6FAC" w:rsidRDefault="007D6FAC" w:rsidP="00BB7480">
      <w:pPr>
        <w:pStyle w:val="Default"/>
        <w:numPr>
          <w:ilvl w:val="0"/>
          <w:numId w:val="1"/>
        </w:numPr>
        <w:rPr>
          <w:b/>
          <w:smallCaps/>
          <w:u w:val="single"/>
        </w:rPr>
      </w:pPr>
      <w:r w:rsidRPr="005202E6">
        <w:rPr>
          <w:b/>
          <w:smallCaps/>
          <w:u w:val="single"/>
        </w:rPr>
        <w:t>Public Participation</w:t>
      </w:r>
    </w:p>
    <w:p w:rsidR="00E94525" w:rsidRDefault="00E94525" w:rsidP="00E94525">
      <w:pPr>
        <w:rPr>
          <w:b/>
          <w:smallCaps/>
          <w:u w:val="single"/>
        </w:rPr>
      </w:pPr>
    </w:p>
    <w:p w:rsidR="004B2805" w:rsidRDefault="004B2805" w:rsidP="00E94525">
      <w:pPr>
        <w:rPr>
          <w:b/>
          <w:smallCaps/>
          <w:u w:val="single"/>
        </w:rPr>
      </w:pPr>
    </w:p>
    <w:p w:rsidR="004B2805" w:rsidRDefault="004B2805" w:rsidP="00E94525">
      <w:pPr>
        <w:rPr>
          <w:b/>
          <w:smallCaps/>
          <w:u w:val="single"/>
        </w:rPr>
      </w:pPr>
    </w:p>
    <w:p w:rsidR="004B2805" w:rsidRDefault="004B2805" w:rsidP="00E94525">
      <w:pPr>
        <w:rPr>
          <w:b/>
          <w:smallCaps/>
          <w:u w:val="single"/>
        </w:rPr>
      </w:pPr>
    </w:p>
    <w:p w:rsidR="004B2805" w:rsidRDefault="004B2805" w:rsidP="00E94525">
      <w:pPr>
        <w:rPr>
          <w:b/>
          <w:smallCaps/>
          <w:u w:val="single"/>
        </w:rPr>
      </w:pPr>
    </w:p>
    <w:p w:rsidR="00C16A60" w:rsidRPr="00F13A59" w:rsidRDefault="00952C43" w:rsidP="00BB7480">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lastRenderedPageBreak/>
        <w:t>Other Business</w:t>
      </w:r>
    </w:p>
    <w:p w:rsidR="002D0AE2" w:rsidRDefault="002D0AE2" w:rsidP="002D0AE2">
      <w:pPr>
        <w:ind w:left="720"/>
        <w:rPr>
          <w:b/>
          <w:smallCaps/>
          <w:u w:val="double"/>
        </w:rPr>
      </w:pPr>
    </w:p>
    <w:p w:rsidR="0063039A" w:rsidRDefault="007B56B2" w:rsidP="007B56B2">
      <w:r>
        <w:t xml:space="preserve">There was preliminary discussion among the Commissioners about requiring managers to be on the premises at least 40 hours.  There was preliminary discussion among the Commissioners </w:t>
      </w:r>
      <w:r w:rsidR="004B2805">
        <w:t>about whether TIPS was the appropriate certification.  There was preliminary discussion about setting a special meeting to discuss requirements from applicants for different licenses.</w:t>
      </w:r>
    </w:p>
    <w:p w:rsidR="004B2805" w:rsidRPr="007B56B2" w:rsidRDefault="004B2805" w:rsidP="007B56B2"/>
    <w:p w:rsidR="002D0AE2" w:rsidRDefault="002D0AE2" w:rsidP="00F13A59">
      <w:pPr>
        <w:pStyle w:val="ListParagraph"/>
        <w:rPr>
          <w:rFonts w:ascii="Times New Roman" w:hAnsi="Times New Roman" w:cs="Times New Roman"/>
          <w:sz w:val="24"/>
          <w:szCs w:val="24"/>
        </w:rPr>
      </w:pPr>
      <w:r>
        <w:rPr>
          <w:rFonts w:ascii="Times New Roman" w:hAnsi="Times New Roman" w:cs="Times New Roman"/>
          <w:sz w:val="24"/>
          <w:szCs w:val="24"/>
        </w:rPr>
        <w:tab/>
      </w:r>
    </w:p>
    <w:p w:rsidR="002D0AE2" w:rsidRPr="00F13A59" w:rsidRDefault="004B2805" w:rsidP="00F13A59">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Meeting adjourned at 6:28 PM</w:t>
      </w:r>
      <w:r w:rsidR="007B56B2">
        <w:rPr>
          <w:rFonts w:ascii="Times New Roman" w:hAnsi="Times New Roman" w:cs="Times New Roman"/>
          <w:sz w:val="24"/>
          <w:szCs w:val="24"/>
        </w:rPr>
        <w:tab/>
      </w:r>
      <w:r w:rsidR="007B56B2">
        <w:rPr>
          <w:rFonts w:ascii="Times New Roman" w:hAnsi="Times New Roman" w:cs="Times New Roman"/>
          <w:sz w:val="24"/>
          <w:szCs w:val="24"/>
        </w:rPr>
        <w:tab/>
      </w:r>
      <w:r w:rsidR="007B56B2">
        <w:rPr>
          <w:rFonts w:ascii="Times New Roman" w:hAnsi="Times New Roman" w:cs="Times New Roman"/>
          <w:sz w:val="24"/>
          <w:szCs w:val="24"/>
        </w:rPr>
        <w:tab/>
      </w:r>
      <w:r w:rsidR="002D0AE2">
        <w:rPr>
          <w:rFonts w:ascii="Times New Roman" w:hAnsi="Times New Roman" w:cs="Times New Roman"/>
          <w:sz w:val="24"/>
          <w:szCs w:val="24"/>
        </w:rPr>
        <w:tab/>
      </w:r>
    </w:p>
    <w:p w:rsidR="00F13A59" w:rsidRPr="002D0AE2" w:rsidRDefault="00F13A59" w:rsidP="002D0AE2">
      <w:bookmarkStart w:id="0" w:name="_GoBack"/>
      <w:bookmarkEnd w:id="0"/>
    </w:p>
    <w:sectPr w:rsidR="00F13A59" w:rsidRPr="002D0AE2" w:rsidSect="006A2C9C">
      <w:footerReference w:type="default" r:id="rId9"/>
      <w:pgSz w:w="12240" w:h="15840" w:code="1"/>
      <w:pgMar w:top="72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B2" w:rsidRDefault="007B56B2">
      <w:r>
        <w:separator/>
      </w:r>
    </w:p>
  </w:endnote>
  <w:endnote w:type="continuationSeparator" w:id="0">
    <w:p w:rsidR="007B56B2" w:rsidRDefault="007B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B2" w:rsidRDefault="007B56B2"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4B2805">
      <w:rPr>
        <w:rStyle w:val="PageNumber"/>
        <w:noProof/>
      </w:rPr>
      <w:t>1/4/2019 10:28 AM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B2" w:rsidRDefault="007B56B2">
      <w:r>
        <w:separator/>
      </w:r>
    </w:p>
  </w:footnote>
  <w:footnote w:type="continuationSeparator" w:id="0">
    <w:p w:rsidR="007B56B2" w:rsidRDefault="007B5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C97"/>
    <w:multiLevelType w:val="hybridMultilevel"/>
    <w:tmpl w:val="0E0AEB16"/>
    <w:lvl w:ilvl="0" w:tplc="35F08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334D4"/>
    <w:multiLevelType w:val="hybridMultilevel"/>
    <w:tmpl w:val="623E8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3F74"/>
    <w:multiLevelType w:val="hybridMultilevel"/>
    <w:tmpl w:val="50F083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429E6"/>
    <w:multiLevelType w:val="hybridMultilevel"/>
    <w:tmpl w:val="96A6C9C6"/>
    <w:lvl w:ilvl="0" w:tplc="C6043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63D64"/>
    <w:multiLevelType w:val="hybridMultilevel"/>
    <w:tmpl w:val="21844B58"/>
    <w:lvl w:ilvl="0" w:tplc="6AD02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1330A"/>
    <w:multiLevelType w:val="hybridMultilevel"/>
    <w:tmpl w:val="7ADA5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6211"/>
    <w:multiLevelType w:val="hybridMultilevel"/>
    <w:tmpl w:val="18EED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77EF8"/>
    <w:multiLevelType w:val="hybridMultilevel"/>
    <w:tmpl w:val="ABAEB138"/>
    <w:lvl w:ilvl="0" w:tplc="2E1AE9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76AF2"/>
    <w:multiLevelType w:val="hybridMultilevel"/>
    <w:tmpl w:val="7DC0AF16"/>
    <w:lvl w:ilvl="0" w:tplc="1FD0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513EB"/>
    <w:multiLevelType w:val="hybridMultilevel"/>
    <w:tmpl w:val="91DC34A4"/>
    <w:lvl w:ilvl="0" w:tplc="5CBE7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8307E"/>
    <w:multiLevelType w:val="hybridMultilevel"/>
    <w:tmpl w:val="CFEC3AA6"/>
    <w:lvl w:ilvl="0" w:tplc="15408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C727A6"/>
    <w:multiLevelType w:val="hybridMultilevel"/>
    <w:tmpl w:val="07047AFA"/>
    <w:lvl w:ilvl="0" w:tplc="1B32C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294866"/>
    <w:multiLevelType w:val="hybridMultilevel"/>
    <w:tmpl w:val="DB607E4E"/>
    <w:lvl w:ilvl="0" w:tplc="DB10B9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DB7A79"/>
    <w:multiLevelType w:val="hybridMultilevel"/>
    <w:tmpl w:val="DB96C638"/>
    <w:lvl w:ilvl="0" w:tplc="3C7E3E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A0492"/>
    <w:multiLevelType w:val="hybridMultilevel"/>
    <w:tmpl w:val="201E7396"/>
    <w:lvl w:ilvl="0" w:tplc="F76462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960A8"/>
    <w:multiLevelType w:val="hybridMultilevel"/>
    <w:tmpl w:val="AB30EDDC"/>
    <w:lvl w:ilvl="0" w:tplc="306E47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6C536F"/>
    <w:multiLevelType w:val="hybridMultilevel"/>
    <w:tmpl w:val="A006AFD8"/>
    <w:lvl w:ilvl="0" w:tplc="89DAFA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61D01"/>
    <w:multiLevelType w:val="hybridMultilevel"/>
    <w:tmpl w:val="9FC0179C"/>
    <w:lvl w:ilvl="0" w:tplc="B0D420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43E0F"/>
    <w:multiLevelType w:val="hybridMultilevel"/>
    <w:tmpl w:val="9C6E9FE6"/>
    <w:lvl w:ilvl="0" w:tplc="0382C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823DB"/>
    <w:multiLevelType w:val="hybridMultilevel"/>
    <w:tmpl w:val="6C78C448"/>
    <w:lvl w:ilvl="0" w:tplc="0DAE5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2223E"/>
    <w:multiLevelType w:val="hybridMultilevel"/>
    <w:tmpl w:val="973C46F0"/>
    <w:lvl w:ilvl="0" w:tplc="7D14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40E79"/>
    <w:multiLevelType w:val="hybridMultilevel"/>
    <w:tmpl w:val="74A0BD12"/>
    <w:lvl w:ilvl="0" w:tplc="44422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F3758E"/>
    <w:multiLevelType w:val="hybridMultilevel"/>
    <w:tmpl w:val="5554F6BA"/>
    <w:lvl w:ilvl="0" w:tplc="82DEF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287524"/>
    <w:multiLevelType w:val="hybridMultilevel"/>
    <w:tmpl w:val="BE1CF2B4"/>
    <w:lvl w:ilvl="0" w:tplc="D9A41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6359C"/>
    <w:multiLevelType w:val="hybridMultilevel"/>
    <w:tmpl w:val="280CC08A"/>
    <w:lvl w:ilvl="0" w:tplc="7A1CF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8861A6"/>
    <w:multiLevelType w:val="hybridMultilevel"/>
    <w:tmpl w:val="4C3ADFD2"/>
    <w:lvl w:ilvl="0" w:tplc="0B5C2D4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BF2358"/>
    <w:multiLevelType w:val="hybridMultilevel"/>
    <w:tmpl w:val="37B0B602"/>
    <w:lvl w:ilvl="0" w:tplc="B4FEF9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2428E0"/>
    <w:multiLevelType w:val="hybridMultilevel"/>
    <w:tmpl w:val="D19CC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3543E"/>
    <w:multiLevelType w:val="hybridMultilevel"/>
    <w:tmpl w:val="6B6ED0DC"/>
    <w:lvl w:ilvl="0" w:tplc="5D1EB3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BB475E"/>
    <w:multiLevelType w:val="hybridMultilevel"/>
    <w:tmpl w:val="8DC40C78"/>
    <w:lvl w:ilvl="0" w:tplc="BEE4CE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D7395C"/>
    <w:multiLevelType w:val="hybridMultilevel"/>
    <w:tmpl w:val="EAB83FDC"/>
    <w:lvl w:ilvl="0" w:tplc="B3DA2D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957A28"/>
    <w:multiLevelType w:val="hybridMultilevel"/>
    <w:tmpl w:val="432A031A"/>
    <w:lvl w:ilvl="0" w:tplc="C852A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4F1AE8"/>
    <w:multiLevelType w:val="hybridMultilevel"/>
    <w:tmpl w:val="7F2AF1C8"/>
    <w:lvl w:ilvl="0" w:tplc="10DC41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2A67A2"/>
    <w:multiLevelType w:val="hybridMultilevel"/>
    <w:tmpl w:val="74BEFF20"/>
    <w:lvl w:ilvl="0" w:tplc="2F52A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B16AC0"/>
    <w:multiLevelType w:val="hybridMultilevel"/>
    <w:tmpl w:val="B02AB7F4"/>
    <w:lvl w:ilvl="0" w:tplc="B3F8D1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2F438A"/>
    <w:multiLevelType w:val="hybridMultilevel"/>
    <w:tmpl w:val="9FEA7FB4"/>
    <w:lvl w:ilvl="0" w:tplc="89980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840A7A"/>
    <w:multiLevelType w:val="hybridMultilevel"/>
    <w:tmpl w:val="5E08F222"/>
    <w:lvl w:ilvl="0" w:tplc="856E6C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5322DF"/>
    <w:multiLevelType w:val="hybridMultilevel"/>
    <w:tmpl w:val="98E887F4"/>
    <w:lvl w:ilvl="0" w:tplc="670C9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CD5378"/>
    <w:multiLevelType w:val="hybridMultilevel"/>
    <w:tmpl w:val="A8D8DA80"/>
    <w:lvl w:ilvl="0" w:tplc="CCCA0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7F6CC5"/>
    <w:multiLevelType w:val="hybridMultilevel"/>
    <w:tmpl w:val="76C2514C"/>
    <w:lvl w:ilvl="0" w:tplc="0ED45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BA6092"/>
    <w:multiLevelType w:val="hybridMultilevel"/>
    <w:tmpl w:val="F4DE82A2"/>
    <w:lvl w:ilvl="0" w:tplc="427017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2"/>
  </w:num>
  <w:num w:numId="3">
    <w:abstractNumId w:val="7"/>
  </w:num>
  <w:num w:numId="4">
    <w:abstractNumId w:val="24"/>
  </w:num>
  <w:num w:numId="5">
    <w:abstractNumId w:val="9"/>
  </w:num>
  <w:num w:numId="6">
    <w:abstractNumId w:val="3"/>
  </w:num>
  <w:num w:numId="7">
    <w:abstractNumId w:val="25"/>
  </w:num>
  <w:num w:numId="8">
    <w:abstractNumId w:val="18"/>
  </w:num>
  <w:num w:numId="9">
    <w:abstractNumId w:val="37"/>
  </w:num>
  <w:num w:numId="10">
    <w:abstractNumId w:val="32"/>
  </w:num>
  <w:num w:numId="11">
    <w:abstractNumId w:val="2"/>
  </w:num>
  <w:num w:numId="12">
    <w:abstractNumId w:val="15"/>
  </w:num>
  <w:num w:numId="13">
    <w:abstractNumId w:val="1"/>
  </w:num>
  <w:num w:numId="14">
    <w:abstractNumId w:val="35"/>
  </w:num>
  <w:num w:numId="15">
    <w:abstractNumId w:val="8"/>
  </w:num>
  <w:num w:numId="16">
    <w:abstractNumId w:val="4"/>
  </w:num>
  <w:num w:numId="17">
    <w:abstractNumId w:val="13"/>
  </w:num>
  <w:num w:numId="18">
    <w:abstractNumId w:val="5"/>
  </w:num>
  <w:num w:numId="19">
    <w:abstractNumId w:val="40"/>
  </w:num>
  <w:num w:numId="20">
    <w:abstractNumId w:val="0"/>
  </w:num>
  <w:num w:numId="21">
    <w:abstractNumId w:val="17"/>
  </w:num>
  <w:num w:numId="22">
    <w:abstractNumId w:val="27"/>
  </w:num>
  <w:num w:numId="23">
    <w:abstractNumId w:val="26"/>
  </w:num>
  <w:num w:numId="24">
    <w:abstractNumId w:val="33"/>
  </w:num>
  <w:num w:numId="25">
    <w:abstractNumId w:val="29"/>
  </w:num>
  <w:num w:numId="26">
    <w:abstractNumId w:val="28"/>
  </w:num>
  <w:num w:numId="27">
    <w:abstractNumId w:val="19"/>
  </w:num>
  <w:num w:numId="28">
    <w:abstractNumId w:val="39"/>
  </w:num>
  <w:num w:numId="29">
    <w:abstractNumId w:val="30"/>
  </w:num>
  <w:num w:numId="30">
    <w:abstractNumId w:val="31"/>
  </w:num>
  <w:num w:numId="31">
    <w:abstractNumId w:val="11"/>
  </w:num>
  <w:num w:numId="32">
    <w:abstractNumId w:val="16"/>
  </w:num>
  <w:num w:numId="33">
    <w:abstractNumId w:val="38"/>
  </w:num>
  <w:num w:numId="34">
    <w:abstractNumId w:val="10"/>
  </w:num>
  <w:num w:numId="35">
    <w:abstractNumId w:val="12"/>
  </w:num>
  <w:num w:numId="36">
    <w:abstractNumId w:val="36"/>
  </w:num>
  <w:num w:numId="37">
    <w:abstractNumId w:val="23"/>
  </w:num>
  <w:num w:numId="38">
    <w:abstractNumId w:val="20"/>
  </w:num>
  <w:num w:numId="39">
    <w:abstractNumId w:val="34"/>
  </w:num>
  <w:num w:numId="40">
    <w:abstractNumId w:val="14"/>
  </w:num>
  <w:num w:numId="4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00037F"/>
    <w:rsid w:val="0000192F"/>
    <w:rsid w:val="00003375"/>
    <w:rsid w:val="0000423F"/>
    <w:rsid w:val="00006A8E"/>
    <w:rsid w:val="00012AD8"/>
    <w:rsid w:val="00013219"/>
    <w:rsid w:val="0001626E"/>
    <w:rsid w:val="00020596"/>
    <w:rsid w:val="000214D3"/>
    <w:rsid w:val="00021D61"/>
    <w:rsid w:val="00022527"/>
    <w:rsid w:val="00024609"/>
    <w:rsid w:val="00024843"/>
    <w:rsid w:val="00030153"/>
    <w:rsid w:val="000327E1"/>
    <w:rsid w:val="000344D5"/>
    <w:rsid w:val="00034B70"/>
    <w:rsid w:val="0004010E"/>
    <w:rsid w:val="00043B91"/>
    <w:rsid w:val="00044C2E"/>
    <w:rsid w:val="00046E38"/>
    <w:rsid w:val="00051841"/>
    <w:rsid w:val="00051942"/>
    <w:rsid w:val="00052EFD"/>
    <w:rsid w:val="0005391B"/>
    <w:rsid w:val="00053D2F"/>
    <w:rsid w:val="000571F2"/>
    <w:rsid w:val="0005743D"/>
    <w:rsid w:val="00060700"/>
    <w:rsid w:val="00063713"/>
    <w:rsid w:val="000637B7"/>
    <w:rsid w:val="00064429"/>
    <w:rsid w:val="00065C7D"/>
    <w:rsid w:val="00065D6F"/>
    <w:rsid w:val="00066FD3"/>
    <w:rsid w:val="00067C85"/>
    <w:rsid w:val="00070FCE"/>
    <w:rsid w:val="00072217"/>
    <w:rsid w:val="0007285C"/>
    <w:rsid w:val="00072DDB"/>
    <w:rsid w:val="00073094"/>
    <w:rsid w:val="00073AC0"/>
    <w:rsid w:val="00075B8E"/>
    <w:rsid w:val="00076F24"/>
    <w:rsid w:val="00084050"/>
    <w:rsid w:val="000876D6"/>
    <w:rsid w:val="00087985"/>
    <w:rsid w:val="00092A40"/>
    <w:rsid w:val="00094ACB"/>
    <w:rsid w:val="00097181"/>
    <w:rsid w:val="000971B8"/>
    <w:rsid w:val="000971D4"/>
    <w:rsid w:val="000974C7"/>
    <w:rsid w:val="000A0264"/>
    <w:rsid w:val="000A3E98"/>
    <w:rsid w:val="000A4A3A"/>
    <w:rsid w:val="000A4AA0"/>
    <w:rsid w:val="000A6786"/>
    <w:rsid w:val="000B06E3"/>
    <w:rsid w:val="000B1238"/>
    <w:rsid w:val="000B175F"/>
    <w:rsid w:val="000B2B01"/>
    <w:rsid w:val="000B7CB1"/>
    <w:rsid w:val="000C03C7"/>
    <w:rsid w:val="000C1911"/>
    <w:rsid w:val="000C1981"/>
    <w:rsid w:val="000C1A99"/>
    <w:rsid w:val="000C1B44"/>
    <w:rsid w:val="000C22EB"/>
    <w:rsid w:val="000C492F"/>
    <w:rsid w:val="000C6B28"/>
    <w:rsid w:val="000C7FFC"/>
    <w:rsid w:val="000D31E1"/>
    <w:rsid w:val="000D35CD"/>
    <w:rsid w:val="000D3A82"/>
    <w:rsid w:val="000D3C02"/>
    <w:rsid w:val="000D498A"/>
    <w:rsid w:val="000D55BE"/>
    <w:rsid w:val="000D7E9E"/>
    <w:rsid w:val="000E5627"/>
    <w:rsid w:val="000E68B2"/>
    <w:rsid w:val="000E6E68"/>
    <w:rsid w:val="000E721B"/>
    <w:rsid w:val="000E7B8E"/>
    <w:rsid w:val="000F1F14"/>
    <w:rsid w:val="000F1F52"/>
    <w:rsid w:val="000F26F6"/>
    <w:rsid w:val="000F3548"/>
    <w:rsid w:val="000F49AC"/>
    <w:rsid w:val="000F4F48"/>
    <w:rsid w:val="000F6813"/>
    <w:rsid w:val="000F6955"/>
    <w:rsid w:val="000F7422"/>
    <w:rsid w:val="000F7C29"/>
    <w:rsid w:val="001003E2"/>
    <w:rsid w:val="0010094C"/>
    <w:rsid w:val="00100ECE"/>
    <w:rsid w:val="001058F8"/>
    <w:rsid w:val="001069C4"/>
    <w:rsid w:val="001114B8"/>
    <w:rsid w:val="001114CA"/>
    <w:rsid w:val="001117BC"/>
    <w:rsid w:val="00117D6A"/>
    <w:rsid w:val="00125A32"/>
    <w:rsid w:val="00126F5F"/>
    <w:rsid w:val="00127A2F"/>
    <w:rsid w:val="001313D1"/>
    <w:rsid w:val="00131F1A"/>
    <w:rsid w:val="001322E4"/>
    <w:rsid w:val="0013488E"/>
    <w:rsid w:val="00134F62"/>
    <w:rsid w:val="00134FEF"/>
    <w:rsid w:val="00136D02"/>
    <w:rsid w:val="0014011C"/>
    <w:rsid w:val="001407FB"/>
    <w:rsid w:val="00141BD6"/>
    <w:rsid w:val="001424C3"/>
    <w:rsid w:val="0014271C"/>
    <w:rsid w:val="00142EDA"/>
    <w:rsid w:val="00144E45"/>
    <w:rsid w:val="00146316"/>
    <w:rsid w:val="00146FE2"/>
    <w:rsid w:val="00147F92"/>
    <w:rsid w:val="00152EDB"/>
    <w:rsid w:val="00154393"/>
    <w:rsid w:val="001614B2"/>
    <w:rsid w:val="001618ED"/>
    <w:rsid w:val="001619CA"/>
    <w:rsid w:val="001625AC"/>
    <w:rsid w:val="00163010"/>
    <w:rsid w:val="0016358F"/>
    <w:rsid w:val="001642D0"/>
    <w:rsid w:val="00165B01"/>
    <w:rsid w:val="00170FFD"/>
    <w:rsid w:val="00171D25"/>
    <w:rsid w:val="00172AB7"/>
    <w:rsid w:val="00172B1B"/>
    <w:rsid w:val="0017543A"/>
    <w:rsid w:val="001803C6"/>
    <w:rsid w:val="00183D33"/>
    <w:rsid w:val="00186446"/>
    <w:rsid w:val="0018779C"/>
    <w:rsid w:val="00190899"/>
    <w:rsid w:val="001919A2"/>
    <w:rsid w:val="001929BD"/>
    <w:rsid w:val="001A03FD"/>
    <w:rsid w:val="001A2FB2"/>
    <w:rsid w:val="001A381A"/>
    <w:rsid w:val="001A40D1"/>
    <w:rsid w:val="001A481C"/>
    <w:rsid w:val="001B08C6"/>
    <w:rsid w:val="001B1E4A"/>
    <w:rsid w:val="001B3350"/>
    <w:rsid w:val="001B42F3"/>
    <w:rsid w:val="001B4598"/>
    <w:rsid w:val="001B4F9B"/>
    <w:rsid w:val="001B6863"/>
    <w:rsid w:val="001B79A3"/>
    <w:rsid w:val="001C06DB"/>
    <w:rsid w:val="001C072C"/>
    <w:rsid w:val="001C3B1D"/>
    <w:rsid w:val="001C409D"/>
    <w:rsid w:val="001C67D4"/>
    <w:rsid w:val="001C6E03"/>
    <w:rsid w:val="001D03FC"/>
    <w:rsid w:val="001D08B4"/>
    <w:rsid w:val="001D1361"/>
    <w:rsid w:val="001D38C9"/>
    <w:rsid w:val="001D4BBD"/>
    <w:rsid w:val="001D4C2C"/>
    <w:rsid w:val="001D6A1D"/>
    <w:rsid w:val="001E051B"/>
    <w:rsid w:val="001E1720"/>
    <w:rsid w:val="001E58C7"/>
    <w:rsid w:val="001F2101"/>
    <w:rsid w:val="001F353D"/>
    <w:rsid w:val="001F60BD"/>
    <w:rsid w:val="001F6617"/>
    <w:rsid w:val="001F7856"/>
    <w:rsid w:val="00201E47"/>
    <w:rsid w:val="002022B3"/>
    <w:rsid w:val="00202554"/>
    <w:rsid w:val="0020454A"/>
    <w:rsid w:val="0020597B"/>
    <w:rsid w:val="002077C4"/>
    <w:rsid w:val="00210C6E"/>
    <w:rsid w:val="00214652"/>
    <w:rsid w:val="002155DB"/>
    <w:rsid w:val="00215E53"/>
    <w:rsid w:val="00221D12"/>
    <w:rsid w:val="00223111"/>
    <w:rsid w:val="002235E0"/>
    <w:rsid w:val="00223E81"/>
    <w:rsid w:val="00224988"/>
    <w:rsid w:val="00224BFA"/>
    <w:rsid w:val="00226B61"/>
    <w:rsid w:val="00226E09"/>
    <w:rsid w:val="00231796"/>
    <w:rsid w:val="00232C24"/>
    <w:rsid w:val="0023301E"/>
    <w:rsid w:val="002331E7"/>
    <w:rsid w:val="00235823"/>
    <w:rsid w:val="002363D7"/>
    <w:rsid w:val="00237F47"/>
    <w:rsid w:val="002407A1"/>
    <w:rsid w:val="002425E5"/>
    <w:rsid w:val="00242B77"/>
    <w:rsid w:val="00242C18"/>
    <w:rsid w:val="00242D83"/>
    <w:rsid w:val="002436D1"/>
    <w:rsid w:val="00243F43"/>
    <w:rsid w:val="00244E0D"/>
    <w:rsid w:val="0024587E"/>
    <w:rsid w:val="002473DE"/>
    <w:rsid w:val="00250686"/>
    <w:rsid w:val="00252602"/>
    <w:rsid w:val="002537A9"/>
    <w:rsid w:val="00254D7C"/>
    <w:rsid w:val="002555BD"/>
    <w:rsid w:val="00256017"/>
    <w:rsid w:val="00256462"/>
    <w:rsid w:val="00257F9A"/>
    <w:rsid w:val="00261DF4"/>
    <w:rsid w:val="00263614"/>
    <w:rsid w:val="0026420A"/>
    <w:rsid w:val="00264D09"/>
    <w:rsid w:val="0026740A"/>
    <w:rsid w:val="0026792D"/>
    <w:rsid w:val="002732BD"/>
    <w:rsid w:val="00274476"/>
    <w:rsid w:val="0027467E"/>
    <w:rsid w:val="002813A3"/>
    <w:rsid w:val="00281E7F"/>
    <w:rsid w:val="0028232E"/>
    <w:rsid w:val="00282964"/>
    <w:rsid w:val="002866BD"/>
    <w:rsid w:val="00290185"/>
    <w:rsid w:val="00294B03"/>
    <w:rsid w:val="0029684F"/>
    <w:rsid w:val="002978CC"/>
    <w:rsid w:val="002A1BC4"/>
    <w:rsid w:val="002A23F0"/>
    <w:rsid w:val="002A3A06"/>
    <w:rsid w:val="002A451B"/>
    <w:rsid w:val="002A4643"/>
    <w:rsid w:val="002A4C47"/>
    <w:rsid w:val="002A5D7E"/>
    <w:rsid w:val="002A6637"/>
    <w:rsid w:val="002A6A2E"/>
    <w:rsid w:val="002B3E1A"/>
    <w:rsid w:val="002B409E"/>
    <w:rsid w:val="002B5293"/>
    <w:rsid w:val="002B54E6"/>
    <w:rsid w:val="002B6985"/>
    <w:rsid w:val="002C1322"/>
    <w:rsid w:val="002C2A66"/>
    <w:rsid w:val="002C34E1"/>
    <w:rsid w:val="002C4AF7"/>
    <w:rsid w:val="002C687F"/>
    <w:rsid w:val="002C6FA2"/>
    <w:rsid w:val="002D0AE2"/>
    <w:rsid w:val="002D6AA7"/>
    <w:rsid w:val="002D7FA7"/>
    <w:rsid w:val="002E0B50"/>
    <w:rsid w:val="002E1BB4"/>
    <w:rsid w:val="002E2F3B"/>
    <w:rsid w:val="002E34F0"/>
    <w:rsid w:val="002E62A3"/>
    <w:rsid w:val="002E6347"/>
    <w:rsid w:val="002E716A"/>
    <w:rsid w:val="002E7237"/>
    <w:rsid w:val="002E7436"/>
    <w:rsid w:val="002F1047"/>
    <w:rsid w:val="002F3E09"/>
    <w:rsid w:val="003069DE"/>
    <w:rsid w:val="00307A2D"/>
    <w:rsid w:val="0031068B"/>
    <w:rsid w:val="00310A1D"/>
    <w:rsid w:val="00315B9E"/>
    <w:rsid w:val="00315C62"/>
    <w:rsid w:val="00316180"/>
    <w:rsid w:val="00316483"/>
    <w:rsid w:val="003170AD"/>
    <w:rsid w:val="00317614"/>
    <w:rsid w:val="00317827"/>
    <w:rsid w:val="00322062"/>
    <w:rsid w:val="003222F7"/>
    <w:rsid w:val="00324797"/>
    <w:rsid w:val="00324A55"/>
    <w:rsid w:val="00330A4E"/>
    <w:rsid w:val="00330E9C"/>
    <w:rsid w:val="003311C2"/>
    <w:rsid w:val="003325FC"/>
    <w:rsid w:val="003335F0"/>
    <w:rsid w:val="00335E42"/>
    <w:rsid w:val="0033730F"/>
    <w:rsid w:val="00337905"/>
    <w:rsid w:val="00340642"/>
    <w:rsid w:val="003414EC"/>
    <w:rsid w:val="0034322E"/>
    <w:rsid w:val="00344B97"/>
    <w:rsid w:val="00345D04"/>
    <w:rsid w:val="00346758"/>
    <w:rsid w:val="00346F67"/>
    <w:rsid w:val="00347972"/>
    <w:rsid w:val="00351EB2"/>
    <w:rsid w:val="00355394"/>
    <w:rsid w:val="003555E3"/>
    <w:rsid w:val="00362925"/>
    <w:rsid w:val="0036309D"/>
    <w:rsid w:val="00363D8B"/>
    <w:rsid w:val="003668C7"/>
    <w:rsid w:val="00366C51"/>
    <w:rsid w:val="003673DD"/>
    <w:rsid w:val="00371959"/>
    <w:rsid w:val="003751E2"/>
    <w:rsid w:val="0037566D"/>
    <w:rsid w:val="00376377"/>
    <w:rsid w:val="0037714D"/>
    <w:rsid w:val="00377696"/>
    <w:rsid w:val="00377924"/>
    <w:rsid w:val="00380BA1"/>
    <w:rsid w:val="00381592"/>
    <w:rsid w:val="003853DC"/>
    <w:rsid w:val="00386053"/>
    <w:rsid w:val="003871C2"/>
    <w:rsid w:val="00391BFA"/>
    <w:rsid w:val="00393830"/>
    <w:rsid w:val="003944F9"/>
    <w:rsid w:val="00394820"/>
    <w:rsid w:val="003948F0"/>
    <w:rsid w:val="00394EED"/>
    <w:rsid w:val="003957F2"/>
    <w:rsid w:val="0039674F"/>
    <w:rsid w:val="003967B0"/>
    <w:rsid w:val="00396E4C"/>
    <w:rsid w:val="00397088"/>
    <w:rsid w:val="00397754"/>
    <w:rsid w:val="00397F2A"/>
    <w:rsid w:val="003A03E1"/>
    <w:rsid w:val="003A2F20"/>
    <w:rsid w:val="003A393B"/>
    <w:rsid w:val="003A57A0"/>
    <w:rsid w:val="003A57F1"/>
    <w:rsid w:val="003A637C"/>
    <w:rsid w:val="003A73D8"/>
    <w:rsid w:val="003B336A"/>
    <w:rsid w:val="003B411A"/>
    <w:rsid w:val="003B463B"/>
    <w:rsid w:val="003B4ED9"/>
    <w:rsid w:val="003C07D4"/>
    <w:rsid w:val="003C17F4"/>
    <w:rsid w:val="003C3AAE"/>
    <w:rsid w:val="003C423F"/>
    <w:rsid w:val="003C4316"/>
    <w:rsid w:val="003C46B5"/>
    <w:rsid w:val="003C554B"/>
    <w:rsid w:val="003C5983"/>
    <w:rsid w:val="003C5B76"/>
    <w:rsid w:val="003C695E"/>
    <w:rsid w:val="003C6B9E"/>
    <w:rsid w:val="003C6FB5"/>
    <w:rsid w:val="003D21A3"/>
    <w:rsid w:val="003D7D0D"/>
    <w:rsid w:val="003E096C"/>
    <w:rsid w:val="003E46B7"/>
    <w:rsid w:val="003E472B"/>
    <w:rsid w:val="003E5338"/>
    <w:rsid w:val="003E5604"/>
    <w:rsid w:val="003E5ECC"/>
    <w:rsid w:val="003F0FE0"/>
    <w:rsid w:val="004001A7"/>
    <w:rsid w:val="00400416"/>
    <w:rsid w:val="00402567"/>
    <w:rsid w:val="00402AA2"/>
    <w:rsid w:val="00402CF4"/>
    <w:rsid w:val="00403EB6"/>
    <w:rsid w:val="00403EC3"/>
    <w:rsid w:val="00404E3B"/>
    <w:rsid w:val="00405464"/>
    <w:rsid w:val="00406DA6"/>
    <w:rsid w:val="00412145"/>
    <w:rsid w:val="0041454A"/>
    <w:rsid w:val="00415831"/>
    <w:rsid w:val="004173A8"/>
    <w:rsid w:val="00417437"/>
    <w:rsid w:val="00422082"/>
    <w:rsid w:val="00422D78"/>
    <w:rsid w:val="004236A1"/>
    <w:rsid w:val="004238A1"/>
    <w:rsid w:val="00424349"/>
    <w:rsid w:val="00424E76"/>
    <w:rsid w:val="004271DB"/>
    <w:rsid w:val="0043183E"/>
    <w:rsid w:val="00431CD1"/>
    <w:rsid w:val="004329E1"/>
    <w:rsid w:val="00434CEA"/>
    <w:rsid w:val="00436278"/>
    <w:rsid w:val="00436F33"/>
    <w:rsid w:val="00436F97"/>
    <w:rsid w:val="00437089"/>
    <w:rsid w:val="00437099"/>
    <w:rsid w:val="00440217"/>
    <w:rsid w:val="00441425"/>
    <w:rsid w:val="00443104"/>
    <w:rsid w:val="004436A8"/>
    <w:rsid w:val="00443C7C"/>
    <w:rsid w:val="00445EA2"/>
    <w:rsid w:val="00446EDC"/>
    <w:rsid w:val="00452A33"/>
    <w:rsid w:val="00455B4A"/>
    <w:rsid w:val="00455BC3"/>
    <w:rsid w:val="0045677A"/>
    <w:rsid w:val="004573B1"/>
    <w:rsid w:val="00457719"/>
    <w:rsid w:val="00460CF9"/>
    <w:rsid w:val="00461DB6"/>
    <w:rsid w:val="00463FF3"/>
    <w:rsid w:val="00466428"/>
    <w:rsid w:val="00467BDB"/>
    <w:rsid w:val="00471A46"/>
    <w:rsid w:val="0047213D"/>
    <w:rsid w:val="00472738"/>
    <w:rsid w:val="00473C42"/>
    <w:rsid w:val="00473C56"/>
    <w:rsid w:val="00477363"/>
    <w:rsid w:val="00480B1E"/>
    <w:rsid w:val="00480CD6"/>
    <w:rsid w:val="00481B8D"/>
    <w:rsid w:val="00482251"/>
    <w:rsid w:val="00482D3C"/>
    <w:rsid w:val="004856F8"/>
    <w:rsid w:val="0049238C"/>
    <w:rsid w:val="004927B1"/>
    <w:rsid w:val="00494670"/>
    <w:rsid w:val="0049670D"/>
    <w:rsid w:val="004A1069"/>
    <w:rsid w:val="004A1213"/>
    <w:rsid w:val="004A1E98"/>
    <w:rsid w:val="004A22DB"/>
    <w:rsid w:val="004A31BF"/>
    <w:rsid w:val="004A4428"/>
    <w:rsid w:val="004A48A2"/>
    <w:rsid w:val="004A52FD"/>
    <w:rsid w:val="004A5E4E"/>
    <w:rsid w:val="004B20A2"/>
    <w:rsid w:val="004B2805"/>
    <w:rsid w:val="004B5629"/>
    <w:rsid w:val="004C1211"/>
    <w:rsid w:val="004C2165"/>
    <w:rsid w:val="004C2C64"/>
    <w:rsid w:val="004C339C"/>
    <w:rsid w:val="004C400C"/>
    <w:rsid w:val="004C4A12"/>
    <w:rsid w:val="004C4FDB"/>
    <w:rsid w:val="004C66C3"/>
    <w:rsid w:val="004C6ECF"/>
    <w:rsid w:val="004D0427"/>
    <w:rsid w:val="004D1084"/>
    <w:rsid w:val="004D1FCE"/>
    <w:rsid w:val="004D2345"/>
    <w:rsid w:val="004D3429"/>
    <w:rsid w:val="004D343A"/>
    <w:rsid w:val="004E037B"/>
    <w:rsid w:val="004E0654"/>
    <w:rsid w:val="004E50B7"/>
    <w:rsid w:val="004E5EA3"/>
    <w:rsid w:val="004E616F"/>
    <w:rsid w:val="004E650E"/>
    <w:rsid w:val="004F06CB"/>
    <w:rsid w:val="004F0E75"/>
    <w:rsid w:val="004F1BEC"/>
    <w:rsid w:val="004F2D49"/>
    <w:rsid w:val="004F2F20"/>
    <w:rsid w:val="004F56F5"/>
    <w:rsid w:val="004F5C34"/>
    <w:rsid w:val="004F7453"/>
    <w:rsid w:val="004F79E0"/>
    <w:rsid w:val="00502BC3"/>
    <w:rsid w:val="0050403E"/>
    <w:rsid w:val="005042D7"/>
    <w:rsid w:val="00505887"/>
    <w:rsid w:val="00507677"/>
    <w:rsid w:val="005105CF"/>
    <w:rsid w:val="00510DD7"/>
    <w:rsid w:val="00510F9D"/>
    <w:rsid w:val="005111EF"/>
    <w:rsid w:val="00511401"/>
    <w:rsid w:val="00511AA1"/>
    <w:rsid w:val="00515B84"/>
    <w:rsid w:val="00515D03"/>
    <w:rsid w:val="005163C7"/>
    <w:rsid w:val="00517841"/>
    <w:rsid w:val="005202E6"/>
    <w:rsid w:val="00520A85"/>
    <w:rsid w:val="00520C5C"/>
    <w:rsid w:val="00522412"/>
    <w:rsid w:val="00522FF6"/>
    <w:rsid w:val="005236AB"/>
    <w:rsid w:val="0052530A"/>
    <w:rsid w:val="0052757E"/>
    <w:rsid w:val="00531DA5"/>
    <w:rsid w:val="00532041"/>
    <w:rsid w:val="00532A86"/>
    <w:rsid w:val="00534E6E"/>
    <w:rsid w:val="005353AB"/>
    <w:rsid w:val="00540F5E"/>
    <w:rsid w:val="00543F97"/>
    <w:rsid w:val="005440E0"/>
    <w:rsid w:val="00551021"/>
    <w:rsid w:val="005519F3"/>
    <w:rsid w:val="00551BD4"/>
    <w:rsid w:val="00552418"/>
    <w:rsid w:val="00552E55"/>
    <w:rsid w:val="00553293"/>
    <w:rsid w:val="00553391"/>
    <w:rsid w:val="00554B46"/>
    <w:rsid w:val="00554B9F"/>
    <w:rsid w:val="005600B3"/>
    <w:rsid w:val="005605AC"/>
    <w:rsid w:val="00563557"/>
    <w:rsid w:val="00565A97"/>
    <w:rsid w:val="00566765"/>
    <w:rsid w:val="005671D1"/>
    <w:rsid w:val="005761DA"/>
    <w:rsid w:val="00576315"/>
    <w:rsid w:val="00583B8C"/>
    <w:rsid w:val="00583BF7"/>
    <w:rsid w:val="0058402E"/>
    <w:rsid w:val="0059341B"/>
    <w:rsid w:val="005936CB"/>
    <w:rsid w:val="0059477C"/>
    <w:rsid w:val="00594B4E"/>
    <w:rsid w:val="00597CE1"/>
    <w:rsid w:val="005A2868"/>
    <w:rsid w:val="005A45BA"/>
    <w:rsid w:val="005A7554"/>
    <w:rsid w:val="005B050C"/>
    <w:rsid w:val="005B2B35"/>
    <w:rsid w:val="005B4F46"/>
    <w:rsid w:val="005B6D98"/>
    <w:rsid w:val="005C00EC"/>
    <w:rsid w:val="005C0CBE"/>
    <w:rsid w:val="005C3214"/>
    <w:rsid w:val="005C65F2"/>
    <w:rsid w:val="005C7269"/>
    <w:rsid w:val="005D13C4"/>
    <w:rsid w:val="005D1634"/>
    <w:rsid w:val="005D2E32"/>
    <w:rsid w:val="005D2F03"/>
    <w:rsid w:val="005D313A"/>
    <w:rsid w:val="005D38D4"/>
    <w:rsid w:val="005D45FE"/>
    <w:rsid w:val="005E0629"/>
    <w:rsid w:val="005E27E3"/>
    <w:rsid w:val="005E30B0"/>
    <w:rsid w:val="005E3E61"/>
    <w:rsid w:val="005E5C6C"/>
    <w:rsid w:val="005E6FFA"/>
    <w:rsid w:val="005F011E"/>
    <w:rsid w:val="005F05B4"/>
    <w:rsid w:val="005F1410"/>
    <w:rsid w:val="005F3DCA"/>
    <w:rsid w:val="005F3FE5"/>
    <w:rsid w:val="005F5DB2"/>
    <w:rsid w:val="005F6465"/>
    <w:rsid w:val="00601F34"/>
    <w:rsid w:val="00602017"/>
    <w:rsid w:val="00603399"/>
    <w:rsid w:val="0060510E"/>
    <w:rsid w:val="00605C26"/>
    <w:rsid w:val="00607174"/>
    <w:rsid w:val="00607D48"/>
    <w:rsid w:val="006126D8"/>
    <w:rsid w:val="0062005F"/>
    <w:rsid w:val="0062040F"/>
    <w:rsid w:val="00621745"/>
    <w:rsid w:val="0062593E"/>
    <w:rsid w:val="00627A60"/>
    <w:rsid w:val="00627A90"/>
    <w:rsid w:val="0063039A"/>
    <w:rsid w:val="00630B99"/>
    <w:rsid w:val="00631759"/>
    <w:rsid w:val="006326A8"/>
    <w:rsid w:val="00632C49"/>
    <w:rsid w:val="006358B6"/>
    <w:rsid w:val="00635EAC"/>
    <w:rsid w:val="00641C9C"/>
    <w:rsid w:val="00642915"/>
    <w:rsid w:val="00644130"/>
    <w:rsid w:val="00644831"/>
    <w:rsid w:val="00645834"/>
    <w:rsid w:val="006468E1"/>
    <w:rsid w:val="00647BDB"/>
    <w:rsid w:val="0065677A"/>
    <w:rsid w:val="00656D02"/>
    <w:rsid w:val="00661BAD"/>
    <w:rsid w:val="006624D8"/>
    <w:rsid w:val="0066363B"/>
    <w:rsid w:val="00664493"/>
    <w:rsid w:val="00664EFB"/>
    <w:rsid w:val="006654E0"/>
    <w:rsid w:val="00666AAC"/>
    <w:rsid w:val="00667E4A"/>
    <w:rsid w:val="006736D1"/>
    <w:rsid w:val="00675381"/>
    <w:rsid w:val="00677A25"/>
    <w:rsid w:val="00682639"/>
    <w:rsid w:val="00683EEE"/>
    <w:rsid w:val="006843A3"/>
    <w:rsid w:val="006843E2"/>
    <w:rsid w:val="00687128"/>
    <w:rsid w:val="00690C28"/>
    <w:rsid w:val="00693B8E"/>
    <w:rsid w:val="00694957"/>
    <w:rsid w:val="006951BF"/>
    <w:rsid w:val="0069607E"/>
    <w:rsid w:val="006974F9"/>
    <w:rsid w:val="006A0187"/>
    <w:rsid w:val="006A1993"/>
    <w:rsid w:val="006A2C9C"/>
    <w:rsid w:val="006A53A5"/>
    <w:rsid w:val="006A603A"/>
    <w:rsid w:val="006A680D"/>
    <w:rsid w:val="006A751D"/>
    <w:rsid w:val="006A7B65"/>
    <w:rsid w:val="006B16C9"/>
    <w:rsid w:val="006B346C"/>
    <w:rsid w:val="006B633F"/>
    <w:rsid w:val="006C112D"/>
    <w:rsid w:val="006C1B5F"/>
    <w:rsid w:val="006D0035"/>
    <w:rsid w:val="006D0419"/>
    <w:rsid w:val="006D041D"/>
    <w:rsid w:val="006D0624"/>
    <w:rsid w:val="006D629C"/>
    <w:rsid w:val="006D66A7"/>
    <w:rsid w:val="006E0D90"/>
    <w:rsid w:val="006E45A7"/>
    <w:rsid w:val="006E55AF"/>
    <w:rsid w:val="006E737D"/>
    <w:rsid w:val="006F0687"/>
    <w:rsid w:val="006F1881"/>
    <w:rsid w:val="006F2A50"/>
    <w:rsid w:val="006F485E"/>
    <w:rsid w:val="006F5138"/>
    <w:rsid w:val="006F5B5E"/>
    <w:rsid w:val="006F7F3C"/>
    <w:rsid w:val="007001FD"/>
    <w:rsid w:val="00700390"/>
    <w:rsid w:val="00700EE3"/>
    <w:rsid w:val="00702270"/>
    <w:rsid w:val="00703813"/>
    <w:rsid w:val="00705B47"/>
    <w:rsid w:val="00707656"/>
    <w:rsid w:val="007107A6"/>
    <w:rsid w:val="00716E8A"/>
    <w:rsid w:val="00717C58"/>
    <w:rsid w:val="00723386"/>
    <w:rsid w:val="0072390F"/>
    <w:rsid w:val="007243F4"/>
    <w:rsid w:val="00725C2D"/>
    <w:rsid w:val="00725F7E"/>
    <w:rsid w:val="00730416"/>
    <w:rsid w:val="0073157F"/>
    <w:rsid w:val="00731DEB"/>
    <w:rsid w:val="007334C8"/>
    <w:rsid w:val="0073369F"/>
    <w:rsid w:val="00733C09"/>
    <w:rsid w:val="00736B86"/>
    <w:rsid w:val="00740245"/>
    <w:rsid w:val="007408F3"/>
    <w:rsid w:val="00740CB8"/>
    <w:rsid w:val="00743765"/>
    <w:rsid w:val="00743DED"/>
    <w:rsid w:val="0074510D"/>
    <w:rsid w:val="00746CCE"/>
    <w:rsid w:val="00747A0E"/>
    <w:rsid w:val="007532CA"/>
    <w:rsid w:val="0075389F"/>
    <w:rsid w:val="00753C4F"/>
    <w:rsid w:val="007545E2"/>
    <w:rsid w:val="00756995"/>
    <w:rsid w:val="00757A23"/>
    <w:rsid w:val="007601B1"/>
    <w:rsid w:val="00760672"/>
    <w:rsid w:val="00762D59"/>
    <w:rsid w:val="00763EEE"/>
    <w:rsid w:val="007656B6"/>
    <w:rsid w:val="00766E55"/>
    <w:rsid w:val="007677BF"/>
    <w:rsid w:val="007720EF"/>
    <w:rsid w:val="0077314D"/>
    <w:rsid w:val="00773501"/>
    <w:rsid w:val="00773F65"/>
    <w:rsid w:val="0077489A"/>
    <w:rsid w:val="007766A6"/>
    <w:rsid w:val="00777FFA"/>
    <w:rsid w:val="00780529"/>
    <w:rsid w:val="007834C6"/>
    <w:rsid w:val="007848DD"/>
    <w:rsid w:val="00784A06"/>
    <w:rsid w:val="0078543C"/>
    <w:rsid w:val="00791BD5"/>
    <w:rsid w:val="007933CD"/>
    <w:rsid w:val="00793E22"/>
    <w:rsid w:val="007974EF"/>
    <w:rsid w:val="007A0F9D"/>
    <w:rsid w:val="007A37AF"/>
    <w:rsid w:val="007A69FA"/>
    <w:rsid w:val="007A70FF"/>
    <w:rsid w:val="007A78CD"/>
    <w:rsid w:val="007B073E"/>
    <w:rsid w:val="007B16AC"/>
    <w:rsid w:val="007B4F9A"/>
    <w:rsid w:val="007B56B2"/>
    <w:rsid w:val="007B59CA"/>
    <w:rsid w:val="007C118A"/>
    <w:rsid w:val="007C2205"/>
    <w:rsid w:val="007C38EA"/>
    <w:rsid w:val="007C4F6E"/>
    <w:rsid w:val="007C63D3"/>
    <w:rsid w:val="007C7EFE"/>
    <w:rsid w:val="007D0C8B"/>
    <w:rsid w:val="007D53F4"/>
    <w:rsid w:val="007D6FAC"/>
    <w:rsid w:val="007D7463"/>
    <w:rsid w:val="007D7809"/>
    <w:rsid w:val="007E14A2"/>
    <w:rsid w:val="007E1F30"/>
    <w:rsid w:val="007E25EE"/>
    <w:rsid w:val="007E2EDE"/>
    <w:rsid w:val="007E3041"/>
    <w:rsid w:val="007E34F0"/>
    <w:rsid w:val="007E4552"/>
    <w:rsid w:val="007E53EB"/>
    <w:rsid w:val="007E619E"/>
    <w:rsid w:val="007E6319"/>
    <w:rsid w:val="007E6AA4"/>
    <w:rsid w:val="007E6C05"/>
    <w:rsid w:val="007E6DB2"/>
    <w:rsid w:val="007E7EC4"/>
    <w:rsid w:val="007F2689"/>
    <w:rsid w:val="007F2691"/>
    <w:rsid w:val="007F3E6F"/>
    <w:rsid w:val="007F46A3"/>
    <w:rsid w:val="0080043B"/>
    <w:rsid w:val="008016B1"/>
    <w:rsid w:val="00802622"/>
    <w:rsid w:val="00803894"/>
    <w:rsid w:val="00803AB7"/>
    <w:rsid w:val="00804AD9"/>
    <w:rsid w:val="00804D56"/>
    <w:rsid w:val="00805B43"/>
    <w:rsid w:val="00811044"/>
    <w:rsid w:val="00816909"/>
    <w:rsid w:val="008228E5"/>
    <w:rsid w:val="00825CC8"/>
    <w:rsid w:val="00827ECD"/>
    <w:rsid w:val="00832240"/>
    <w:rsid w:val="00832C0B"/>
    <w:rsid w:val="00833DD7"/>
    <w:rsid w:val="00834126"/>
    <w:rsid w:val="00834B22"/>
    <w:rsid w:val="008351CF"/>
    <w:rsid w:val="00835409"/>
    <w:rsid w:val="008354A1"/>
    <w:rsid w:val="00840270"/>
    <w:rsid w:val="00840A2F"/>
    <w:rsid w:val="00842A90"/>
    <w:rsid w:val="00844743"/>
    <w:rsid w:val="0084568D"/>
    <w:rsid w:val="00846445"/>
    <w:rsid w:val="008464A4"/>
    <w:rsid w:val="00846A34"/>
    <w:rsid w:val="008470D6"/>
    <w:rsid w:val="00850827"/>
    <w:rsid w:val="00850A54"/>
    <w:rsid w:val="00850B37"/>
    <w:rsid w:val="00850C24"/>
    <w:rsid w:val="00850DC2"/>
    <w:rsid w:val="00850E4A"/>
    <w:rsid w:val="0085277D"/>
    <w:rsid w:val="008537EA"/>
    <w:rsid w:val="00853D18"/>
    <w:rsid w:val="00853F52"/>
    <w:rsid w:val="00857BE1"/>
    <w:rsid w:val="008606AB"/>
    <w:rsid w:val="00861191"/>
    <w:rsid w:val="008631EB"/>
    <w:rsid w:val="008631FA"/>
    <w:rsid w:val="00864F17"/>
    <w:rsid w:val="00865A67"/>
    <w:rsid w:val="008661EB"/>
    <w:rsid w:val="00867F57"/>
    <w:rsid w:val="00870DA7"/>
    <w:rsid w:val="00872A4A"/>
    <w:rsid w:val="00872C3E"/>
    <w:rsid w:val="0087315A"/>
    <w:rsid w:val="00873493"/>
    <w:rsid w:val="00874BDF"/>
    <w:rsid w:val="00874E33"/>
    <w:rsid w:val="00880C60"/>
    <w:rsid w:val="00880EE5"/>
    <w:rsid w:val="00881715"/>
    <w:rsid w:val="00882926"/>
    <w:rsid w:val="008829A2"/>
    <w:rsid w:val="00882EFE"/>
    <w:rsid w:val="0088363A"/>
    <w:rsid w:val="0088418E"/>
    <w:rsid w:val="008872C7"/>
    <w:rsid w:val="008920D4"/>
    <w:rsid w:val="00894BEC"/>
    <w:rsid w:val="008A3DA2"/>
    <w:rsid w:val="008A5278"/>
    <w:rsid w:val="008A68F3"/>
    <w:rsid w:val="008B0778"/>
    <w:rsid w:val="008B2276"/>
    <w:rsid w:val="008B344F"/>
    <w:rsid w:val="008B5981"/>
    <w:rsid w:val="008C01B2"/>
    <w:rsid w:val="008C1672"/>
    <w:rsid w:val="008C28D5"/>
    <w:rsid w:val="008C4269"/>
    <w:rsid w:val="008D062E"/>
    <w:rsid w:val="008D0DD3"/>
    <w:rsid w:val="008D2943"/>
    <w:rsid w:val="008D3308"/>
    <w:rsid w:val="008D4879"/>
    <w:rsid w:val="008D5A63"/>
    <w:rsid w:val="008E0514"/>
    <w:rsid w:val="008E0F4D"/>
    <w:rsid w:val="008E48F1"/>
    <w:rsid w:val="008E4E70"/>
    <w:rsid w:val="008E66E7"/>
    <w:rsid w:val="008F4B88"/>
    <w:rsid w:val="008F71D6"/>
    <w:rsid w:val="008F7E6A"/>
    <w:rsid w:val="009018AD"/>
    <w:rsid w:val="00903235"/>
    <w:rsid w:val="00905BA0"/>
    <w:rsid w:val="00906CEC"/>
    <w:rsid w:val="00906FF6"/>
    <w:rsid w:val="0091251A"/>
    <w:rsid w:val="00912BB9"/>
    <w:rsid w:val="00916A5F"/>
    <w:rsid w:val="009171E5"/>
    <w:rsid w:val="00917429"/>
    <w:rsid w:val="00917FF2"/>
    <w:rsid w:val="00923A6E"/>
    <w:rsid w:val="00924339"/>
    <w:rsid w:val="00924EBB"/>
    <w:rsid w:val="00925866"/>
    <w:rsid w:val="00925E19"/>
    <w:rsid w:val="009277E6"/>
    <w:rsid w:val="00927EEB"/>
    <w:rsid w:val="00934A7F"/>
    <w:rsid w:val="00935C58"/>
    <w:rsid w:val="00937F0F"/>
    <w:rsid w:val="00940A1D"/>
    <w:rsid w:val="0094116E"/>
    <w:rsid w:val="00942845"/>
    <w:rsid w:val="00944628"/>
    <w:rsid w:val="00945252"/>
    <w:rsid w:val="00945318"/>
    <w:rsid w:val="00946558"/>
    <w:rsid w:val="00947873"/>
    <w:rsid w:val="009519C8"/>
    <w:rsid w:val="00951DA6"/>
    <w:rsid w:val="00952C43"/>
    <w:rsid w:val="009535DD"/>
    <w:rsid w:val="00953F82"/>
    <w:rsid w:val="00954750"/>
    <w:rsid w:val="00955B7F"/>
    <w:rsid w:val="00960427"/>
    <w:rsid w:val="00960442"/>
    <w:rsid w:val="0096395A"/>
    <w:rsid w:val="009641FC"/>
    <w:rsid w:val="00964D05"/>
    <w:rsid w:val="00966759"/>
    <w:rsid w:val="00966879"/>
    <w:rsid w:val="009707A2"/>
    <w:rsid w:val="0097659E"/>
    <w:rsid w:val="0097720D"/>
    <w:rsid w:val="009803A6"/>
    <w:rsid w:val="0098241D"/>
    <w:rsid w:val="009832F5"/>
    <w:rsid w:val="00985678"/>
    <w:rsid w:val="009856FD"/>
    <w:rsid w:val="00986D0D"/>
    <w:rsid w:val="0099011E"/>
    <w:rsid w:val="009901E2"/>
    <w:rsid w:val="0099035A"/>
    <w:rsid w:val="00992AC2"/>
    <w:rsid w:val="00995C78"/>
    <w:rsid w:val="00996CAA"/>
    <w:rsid w:val="009A18B0"/>
    <w:rsid w:val="009A28E3"/>
    <w:rsid w:val="009A29AE"/>
    <w:rsid w:val="009A4C5A"/>
    <w:rsid w:val="009A7407"/>
    <w:rsid w:val="009B00BF"/>
    <w:rsid w:val="009B2353"/>
    <w:rsid w:val="009B3F99"/>
    <w:rsid w:val="009B5B88"/>
    <w:rsid w:val="009B6A3D"/>
    <w:rsid w:val="009C1333"/>
    <w:rsid w:val="009C69B4"/>
    <w:rsid w:val="009C7BE5"/>
    <w:rsid w:val="009D2B2D"/>
    <w:rsid w:val="009D2E7B"/>
    <w:rsid w:val="009D36DD"/>
    <w:rsid w:val="009D3F88"/>
    <w:rsid w:val="009D563D"/>
    <w:rsid w:val="009D703D"/>
    <w:rsid w:val="009D7214"/>
    <w:rsid w:val="009E307A"/>
    <w:rsid w:val="009E4AEB"/>
    <w:rsid w:val="009E5470"/>
    <w:rsid w:val="009E666F"/>
    <w:rsid w:val="009F08CF"/>
    <w:rsid w:val="009F1C5F"/>
    <w:rsid w:val="009F4BDA"/>
    <w:rsid w:val="009F5C44"/>
    <w:rsid w:val="009F7CB3"/>
    <w:rsid w:val="00A02F3F"/>
    <w:rsid w:val="00A033CB"/>
    <w:rsid w:val="00A111A4"/>
    <w:rsid w:val="00A12251"/>
    <w:rsid w:val="00A12BF1"/>
    <w:rsid w:val="00A12EB2"/>
    <w:rsid w:val="00A12FB3"/>
    <w:rsid w:val="00A21F15"/>
    <w:rsid w:val="00A229C0"/>
    <w:rsid w:val="00A234B2"/>
    <w:rsid w:val="00A25AC4"/>
    <w:rsid w:val="00A25EFC"/>
    <w:rsid w:val="00A313C5"/>
    <w:rsid w:val="00A33DCE"/>
    <w:rsid w:val="00A33EAB"/>
    <w:rsid w:val="00A34B2C"/>
    <w:rsid w:val="00A355C3"/>
    <w:rsid w:val="00A40C6A"/>
    <w:rsid w:val="00A41B07"/>
    <w:rsid w:val="00A45F64"/>
    <w:rsid w:val="00A46047"/>
    <w:rsid w:val="00A50BCC"/>
    <w:rsid w:val="00A5389F"/>
    <w:rsid w:val="00A538AF"/>
    <w:rsid w:val="00A571B6"/>
    <w:rsid w:val="00A57688"/>
    <w:rsid w:val="00A620EF"/>
    <w:rsid w:val="00A63815"/>
    <w:rsid w:val="00A64EA9"/>
    <w:rsid w:val="00A664E0"/>
    <w:rsid w:val="00A67BDC"/>
    <w:rsid w:val="00A70234"/>
    <w:rsid w:val="00A70C2C"/>
    <w:rsid w:val="00A72D65"/>
    <w:rsid w:val="00A73A18"/>
    <w:rsid w:val="00A760B0"/>
    <w:rsid w:val="00A775E6"/>
    <w:rsid w:val="00A802B8"/>
    <w:rsid w:val="00A81A3F"/>
    <w:rsid w:val="00A8252C"/>
    <w:rsid w:val="00A83925"/>
    <w:rsid w:val="00A86628"/>
    <w:rsid w:val="00A86A5B"/>
    <w:rsid w:val="00A92999"/>
    <w:rsid w:val="00A943D5"/>
    <w:rsid w:val="00A95897"/>
    <w:rsid w:val="00A97622"/>
    <w:rsid w:val="00A97B1D"/>
    <w:rsid w:val="00A97DBE"/>
    <w:rsid w:val="00AA02DF"/>
    <w:rsid w:val="00AA05D5"/>
    <w:rsid w:val="00AA32B1"/>
    <w:rsid w:val="00AA37FB"/>
    <w:rsid w:val="00AA3DC4"/>
    <w:rsid w:val="00AA5473"/>
    <w:rsid w:val="00AA5896"/>
    <w:rsid w:val="00AA5BC7"/>
    <w:rsid w:val="00AA6B5D"/>
    <w:rsid w:val="00AB28B9"/>
    <w:rsid w:val="00AB28E6"/>
    <w:rsid w:val="00AB39C0"/>
    <w:rsid w:val="00AB5090"/>
    <w:rsid w:val="00AB59EF"/>
    <w:rsid w:val="00AB72D5"/>
    <w:rsid w:val="00AC013B"/>
    <w:rsid w:val="00AC02E7"/>
    <w:rsid w:val="00AC2630"/>
    <w:rsid w:val="00AC2A73"/>
    <w:rsid w:val="00AC6487"/>
    <w:rsid w:val="00AC674A"/>
    <w:rsid w:val="00AC6E34"/>
    <w:rsid w:val="00AC7FC5"/>
    <w:rsid w:val="00AD0A4B"/>
    <w:rsid w:val="00AD2C56"/>
    <w:rsid w:val="00AD4705"/>
    <w:rsid w:val="00AD5CC7"/>
    <w:rsid w:val="00AE0721"/>
    <w:rsid w:val="00AE1084"/>
    <w:rsid w:val="00AE1949"/>
    <w:rsid w:val="00AE463F"/>
    <w:rsid w:val="00AE5219"/>
    <w:rsid w:val="00AE69CF"/>
    <w:rsid w:val="00AE6E8C"/>
    <w:rsid w:val="00AE71B6"/>
    <w:rsid w:val="00AF15C3"/>
    <w:rsid w:val="00AF2E87"/>
    <w:rsid w:val="00AF5751"/>
    <w:rsid w:val="00AF5D63"/>
    <w:rsid w:val="00AF6ABB"/>
    <w:rsid w:val="00AF7B8D"/>
    <w:rsid w:val="00B03DF2"/>
    <w:rsid w:val="00B04ABB"/>
    <w:rsid w:val="00B05E10"/>
    <w:rsid w:val="00B064E1"/>
    <w:rsid w:val="00B06DC5"/>
    <w:rsid w:val="00B07F9A"/>
    <w:rsid w:val="00B11010"/>
    <w:rsid w:val="00B1249A"/>
    <w:rsid w:val="00B13BAB"/>
    <w:rsid w:val="00B144F6"/>
    <w:rsid w:val="00B165B1"/>
    <w:rsid w:val="00B202CB"/>
    <w:rsid w:val="00B217DD"/>
    <w:rsid w:val="00B25530"/>
    <w:rsid w:val="00B26125"/>
    <w:rsid w:val="00B264B7"/>
    <w:rsid w:val="00B26C4A"/>
    <w:rsid w:val="00B27297"/>
    <w:rsid w:val="00B31062"/>
    <w:rsid w:val="00B32952"/>
    <w:rsid w:val="00B34736"/>
    <w:rsid w:val="00B347A4"/>
    <w:rsid w:val="00B349BB"/>
    <w:rsid w:val="00B34ED3"/>
    <w:rsid w:val="00B3511A"/>
    <w:rsid w:val="00B36463"/>
    <w:rsid w:val="00B36ED0"/>
    <w:rsid w:val="00B40F02"/>
    <w:rsid w:val="00B4289D"/>
    <w:rsid w:val="00B45D7F"/>
    <w:rsid w:val="00B45FFB"/>
    <w:rsid w:val="00B462CF"/>
    <w:rsid w:val="00B500E7"/>
    <w:rsid w:val="00B5062F"/>
    <w:rsid w:val="00B50BA1"/>
    <w:rsid w:val="00B519D7"/>
    <w:rsid w:val="00B51A8A"/>
    <w:rsid w:val="00B53003"/>
    <w:rsid w:val="00B53C56"/>
    <w:rsid w:val="00B540BE"/>
    <w:rsid w:val="00B540E6"/>
    <w:rsid w:val="00B5494E"/>
    <w:rsid w:val="00B55468"/>
    <w:rsid w:val="00B55E1E"/>
    <w:rsid w:val="00B561AF"/>
    <w:rsid w:val="00B56E20"/>
    <w:rsid w:val="00B57E6F"/>
    <w:rsid w:val="00B63569"/>
    <w:rsid w:val="00B647EC"/>
    <w:rsid w:val="00B71D7F"/>
    <w:rsid w:val="00B768C6"/>
    <w:rsid w:val="00B76988"/>
    <w:rsid w:val="00B80AD4"/>
    <w:rsid w:val="00B81666"/>
    <w:rsid w:val="00B81EA7"/>
    <w:rsid w:val="00B8277F"/>
    <w:rsid w:val="00B82839"/>
    <w:rsid w:val="00B82ECC"/>
    <w:rsid w:val="00B83EF2"/>
    <w:rsid w:val="00B844DA"/>
    <w:rsid w:val="00B84B0C"/>
    <w:rsid w:val="00B93F49"/>
    <w:rsid w:val="00B95B24"/>
    <w:rsid w:val="00B97D04"/>
    <w:rsid w:val="00BA0039"/>
    <w:rsid w:val="00BA0B5B"/>
    <w:rsid w:val="00BA143B"/>
    <w:rsid w:val="00BA3454"/>
    <w:rsid w:val="00BA365E"/>
    <w:rsid w:val="00BA57C3"/>
    <w:rsid w:val="00BA6585"/>
    <w:rsid w:val="00BA6BE4"/>
    <w:rsid w:val="00BA7FB9"/>
    <w:rsid w:val="00BB09B0"/>
    <w:rsid w:val="00BB1622"/>
    <w:rsid w:val="00BB7480"/>
    <w:rsid w:val="00BC0F3C"/>
    <w:rsid w:val="00BC55EE"/>
    <w:rsid w:val="00BD3A14"/>
    <w:rsid w:val="00BD418B"/>
    <w:rsid w:val="00BD60AC"/>
    <w:rsid w:val="00BD6FFF"/>
    <w:rsid w:val="00BE1FE8"/>
    <w:rsid w:val="00BE2A04"/>
    <w:rsid w:val="00BE3768"/>
    <w:rsid w:val="00BE46CB"/>
    <w:rsid w:val="00BE542A"/>
    <w:rsid w:val="00BE722D"/>
    <w:rsid w:val="00BE7AE9"/>
    <w:rsid w:val="00BF1987"/>
    <w:rsid w:val="00BF3EFB"/>
    <w:rsid w:val="00BF5135"/>
    <w:rsid w:val="00BF5B24"/>
    <w:rsid w:val="00BF638B"/>
    <w:rsid w:val="00BF6695"/>
    <w:rsid w:val="00BF73E5"/>
    <w:rsid w:val="00BF7BE6"/>
    <w:rsid w:val="00C02735"/>
    <w:rsid w:val="00C13938"/>
    <w:rsid w:val="00C14350"/>
    <w:rsid w:val="00C146F8"/>
    <w:rsid w:val="00C14F06"/>
    <w:rsid w:val="00C15172"/>
    <w:rsid w:val="00C161DE"/>
    <w:rsid w:val="00C16A60"/>
    <w:rsid w:val="00C17966"/>
    <w:rsid w:val="00C20CD1"/>
    <w:rsid w:val="00C24281"/>
    <w:rsid w:val="00C2620F"/>
    <w:rsid w:val="00C27DA0"/>
    <w:rsid w:val="00C30100"/>
    <w:rsid w:val="00C30F03"/>
    <w:rsid w:val="00C30F96"/>
    <w:rsid w:val="00C31CCA"/>
    <w:rsid w:val="00C32B55"/>
    <w:rsid w:val="00C3388F"/>
    <w:rsid w:val="00C33AA2"/>
    <w:rsid w:val="00C33C2B"/>
    <w:rsid w:val="00C33F1F"/>
    <w:rsid w:val="00C35064"/>
    <w:rsid w:val="00C40A19"/>
    <w:rsid w:val="00C414B5"/>
    <w:rsid w:val="00C44A51"/>
    <w:rsid w:val="00C45BD1"/>
    <w:rsid w:val="00C46FDB"/>
    <w:rsid w:val="00C502C8"/>
    <w:rsid w:val="00C5186A"/>
    <w:rsid w:val="00C51B17"/>
    <w:rsid w:val="00C52B23"/>
    <w:rsid w:val="00C53394"/>
    <w:rsid w:val="00C53804"/>
    <w:rsid w:val="00C55F5D"/>
    <w:rsid w:val="00C561B7"/>
    <w:rsid w:val="00C5674D"/>
    <w:rsid w:val="00C568FF"/>
    <w:rsid w:val="00C61BDF"/>
    <w:rsid w:val="00C65217"/>
    <w:rsid w:val="00C65889"/>
    <w:rsid w:val="00C66BE8"/>
    <w:rsid w:val="00C72F24"/>
    <w:rsid w:val="00C73C37"/>
    <w:rsid w:val="00C7567F"/>
    <w:rsid w:val="00C75C4D"/>
    <w:rsid w:val="00C76F5E"/>
    <w:rsid w:val="00C820AE"/>
    <w:rsid w:val="00C824E5"/>
    <w:rsid w:val="00C82F4D"/>
    <w:rsid w:val="00C84BC3"/>
    <w:rsid w:val="00C86689"/>
    <w:rsid w:val="00C90D51"/>
    <w:rsid w:val="00C92DF7"/>
    <w:rsid w:val="00C958E0"/>
    <w:rsid w:val="00C9695B"/>
    <w:rsid w:val="00C96B03"/>
    <w:rsid w:val="00C97F16"/>
    <w:rsid w:val="00CA01BF"/>
    <w:rsid w:val="00CA1378"/>
    <w:rsid w:val="00CA2319"/>
    <w:rsid w:val="00CA2A2A"/>
    <w:rsid w:val="00CA34E6"/>
    <w:rsid w:val="00CA5045"/>
    <w:rsid w:val="00CA6C51"/>
    <w:rsid w:val="00CA74FB"/>
    <w:rsid w:val="00CB273C"/>
    <w:rsid w:val="00CB29DE"/>
    <w:rsid w:val="00CB6EB6"/>
    <w:rsid w:val="00CB7439"/>
    <w:rsid w:val="00CB773A"/>
    <w:rsid w:val="00CC3123"/>
    <w:rsid w:val="00CC3693"/>
    <w:rsid w:val="00CC4EA2"/>
    <w:rsid w:val="00CC54DA"/>
    <w:rsid w:val="00CC5E60"/>
    <w:rsid w:val="00CD1B40"/>
    <w:rsid w:val="00CD3D05"/>
    <w:rsid w:val="00CD62F9"/>
    <w:rsid w:val="00CD635B"/>
    <w:rsid w:val="00CD6BF1"/>
    <w:rsid w:val="00CD788B"/>
    <w:rsid w:val="00CD7B1E"/>
    <w:rsid w:val="00CE1B1D"/>
    <w:rsid w:val="00CE2113"/>
    <w:rsid w:val="00CE2E40"/>
    <w:rsid w:val="00CE3C1C"/>
    <w:rsid w:val="00CE4498"/>
    <w:rsid w:val="00CE45B1"/>
    <w:rsid w:val="00CF054B"/>
    <w:rsid w:val="00CF3E8B"/>
    <w:rsid w:val="00CF4C40"/>
    <w:rsid w:val="00CF501C"/>
    <w:rsid w:val="00CF651A"/>
    <w:rsid w:val="00CF7F15"/>
    <w:rsid w:val="00D006D1"/>
    <w:rsid w:val="00D009D0"/>
    <w:rsid w:val="00D01956"/>
    <w:rsid w:val="00D01FA4"/>
    <w:rsid w:val="00D02BE4"/>
    <w:rsid w:val="00D0316D"/>
    <w:rsid w:val="00D03897"/>
    <w:rsid w:val="00D0444E"/>
    <w:rsid w:val="00D04EA8"/>
    <w:rsid w:val="00D04F6A"/>
    <w:rsid w:val="00D07F3D"/>
    <w:rsid w:val="00D104FC"/>
    <w:rsid w:val="00D111F2"/>
    <w:rsid w:val="00D11639"/>
    <w:rsid w:val="00D116DE"/>
    <w:rsid w:val="00D137DD"/>
    <w:rsid w:val="00D155FB"/>
    <w:rsid w:val="00D2211D"/>
    <w:rsid w:val="00D3000D"/>
    <w:rsid w:val="00D325C6"/>
    <w:rsid w:val="00D35823"/>
    <w:rsid w:val="00D35E47"/>
    <w:rsid w:val="00D36A1B"/>
    <w:rsid w:val="00D41066"/>
    <w:rsid w:val="00D4120B"/>
    <w:rsid w:val="00D42029"/>
    <w:rsid w:val="00D42418"/>
    <w:rsid w:val="00D46343"/>
    <w:rsid w:val="00D46C17"/>
    <w:rsid w:val="00D50441"/>
    <w:rsid w:val="00D52C81"/>
    <w:rsid w:val="00D547B7"/>
    <w:rsid w:val="00D57281"/>
    <w:rsid w:val="00D57E7A"/>
    <w:rsid w:val="00D61BF9"/>
    <w:rsid w:val="00D65E4A"/>
    <w:rsid w:val="00D71269"/>
    <w:rsid w:val="00D7362D"/>
    <w:rsid w:val="00D74B33"/>
    <w:rsid w:val="00D75596"/>
    <w:rsid w:val="00D76624"/>
    <w:rsid w:val="00D8197A"/>
    <w:rsid w:val="00D81D9A"/>
    <w:rsid w:val="00D84212"/>
    <w:rsid w:val="00D852EF"/>
    <w:rsid w:val="00D87E64"/>
    <w:rsid w:val="00D902FB"/>
    <w:rsid w:val="00D904D8"/>
    <w:rsid w:val="00D9264B"/>
    <w:rsid w:val="00D957F0"/>
    <w:rsid w:val="00D9779C"/>
    <w:rsid w:val="00D97F0C"/>
    <w:rsid w:val="00DA07EF"/>
    <w:rsid w:val="00DA2620"/>
    <w:rsid w:val="00DA57FB"/>
    <w:rsid w:val="00DA5853"/>
    <w:rsid w:val="00DA636F"/>
    <w:rsid w:val="00DB3EF7"/>
    <w:rsid w:val="00DB490D"/>
    <w:rsid w:val="00DB77AA"/>
    <w:rsid w:val="00DC1882"/>
    <w:rsid w:val="00DC1D56"/>
    <w:rsid w:val="00DC5013"/>
    <w:rsid w:val="00DC668F"/>
    <w:rsid w:val="00DC68FF"/>
    <w:rsid w:val="00DD653F"/>
    <w:rsid w:val="00DD66CA"/>
    <w:rsid w:val="00DD6CD3"/>
    <w:rsid w:val="00DE14CF"/>
    <w:rsid w:val="00DE1A80"/>
    <w:rsid w:val="00DE1E45"/>
    <w:rsid w:val="00DE4DAA"/>
    <w:rsid w:val="00DE6EE0"/>
    <w:rsid w:val="00DE7988"/>
    <w:rsid w:val="00DF06C2"/>
    <w:rsid w:val="00DF1EAA"/>
    <w:rsid w:val="00DF54F3"/>
    <w:rsid w:val="00DF5A1E"/>
    <w:rsid w:val="00DF6697"/>
    <w:rsid w:val="00DF7B34"/>
    <w:rsid w:val="00E0578A"/>
    <w:rsid w:val="00E07222"/>
    <w:rsid w:val="00E1079D"/>
    <w:rsid w:val="00E11AEE"/>
    <w:rsid w:val="00E12EDF"/>
    <w:rsid w:val="00E17BAF"/>
    <w:rsid w:val="00E20A43"/>
    <w:rsid w:val="00E215D5"/>
    <w:rsid w:val="00E21A4F"/>
    <w:rsid w:val="00E22ABE"/>
    <w:rsid w:val="00E26984"/>
    <w:rsid w:val="00E26B15"/>
    <w:rsid w:val="00E27026"/>
    <w:rsid w:val="00E27ED2"/>
    <w:rsid w:val="00E3196D"/>
    <w:rsid w:val="00E31C0B"/>
    <w:rsid w:val="00E31F22"/>
    <w:rsid w:val="00E34527"/>
    <w:rsid w:val="00E36C43"/>
    <w:rsid w:val="00E412EF"/>
    <w:rsid w:val="00E4456B"/>
    <w:rsid w:val="00E46432"/>
    <w:rsid w:val="00E46DD4"/>
    <w:rsid w:val="00E470CB"/>
    <w:rsid w:val="00E52C1E"/>
    <w:rsid w:val="00E555D6"/>
    <w:rsid w:val="00E55693"/>
    <w:rsid w:val="00E568D9"/>
    <w:rsid w:val="00E56A75"/>
    <w:rsid w:val="00E56BFE"/>
    <w:rsid w:val="00E56EA1"/>
    <w:rsid w:val="00E6103A"/>
    <w:rsid w:val="00E61C09"/>
    <w:rsid w:val="00E62E58"/>
    <w:rsid w:val="00E64092"/>
    <w:rsid w:val="00E65803"/>
    <w:rsid w:val="00E66373"/>
    <w:rsid w:val="00E6652F"/>
    <w:rsid w:val="00E66CBA"/>
    <w:rsid w:val="00E710C6"/>
    <w:rsid w:val="00E7171A"/>
    <w:rsid w:val="00E72F17"/>
    <w:rsid w:val="00E738DE"/>
    <w:rsid w:val="00E73C48"/>
    <w:rsid w:val="00E74E87"/>
    <w:rsid w:val="00E76696"/>
    <w:rsid w:val="00E80A61"/>
    <w:rsid w:val="00E80DDF"/>
    <w:rsid w:val="00E86F1F"/>
    <w:rsid w:val="00E86F55"/>
    <w:rsid w:val="00E87271"/>
    <w:rsid w:val="00E87A5E"/>
    <w:rsid w:val="00E91673"/>
    <w:rsid w:val="00E93DB4"/>
    <w:rsid w:val="00E94525"/>
    <w:rsid w:val="00E94F83"/>
    <w:rsid w:val="00E9506D"/>
    <w:rsid w:val="00E95EB2"/>
    <w:rsid w:val="00E9733E"/>
    <w:rsid w:val="00E97353"/>
    <w:rsid w:val="00E97578"/>
    <w:rsid w:val="00EA2081"/>
    <w:rsid w:val="00EA3557"/>
    <w:rsid w:val="00EA6032"/>
    <w:rsid w:val="00EB0A55"/>
    <w:rsid w:val="00EB241C"/>
    <w:rsid w:val="00EB3BDB"/>
    <w:rsid w:val="00EB6979"/>
    <w:rsid w:val="00EC2DB8"/>
    <w:rsid w:val="00EC4C43"/>
    <w:rsid w:val="00EC5972"/>
    <w:rsid w:val="00EC5D8E"/>
    <w:rsid w:val="00EC7777"/>
    <w:rsid w:val="00ED067B"/>
    <w:rsid w:val="00ED0B18"/>
    <w:rsid w:val="00ED1A52"/>
    <w:rsid w:val="00ED1FAC"/>
    <w:rsid w:val="00ED23C2"/>
    <w:rsid w:val="00ED32BF"/>
    <w:rsid w:val="00ED3999"/>
    <w:rsid w:val="00EE1BF8"/>
    <w:rsid w:val="00EE1BFE"/>
    <w:rsid w:val="00EE1FFF"/>
    <w:rsid w:val="00EE2F11"/>
    <w:rsid w:val="00EE6BC1"/>
    <w:rsid w:val="00EF0ECA"/>
    <w:rsid w:val="00EF12B3"/>
    <w:rsid w:val="00EF23A7"/>
    <w:rsid w:val="00EF29EF"/>
    <w:rsid w:val="00EF49B8"/>
    <w:rsid w:val="00EF4B40"/>
    <w:rsid w:val="00EF5661"/>
    <w:rsid w:val="00EF5FEC"/>
    <w:rsid w:val="00EF7710"/>
    <w:rsid w:val="00F00341"/>
    <w:rsid w:val="00F0139B"/>
    <w:rsid w:val="00F023B0"/>
    <w:rsid w:val="00F04BA5"/>
    <w:rsid w:val="00F04FA6"/>
    <w:rsid w:val="00F07FCA"/>
    <w:rsid w:val="00F1016E"/>
    <w:rsid w:val="00F1112F"/>
    <w:rsid w:val="00F13A59"/>
    <w:rsid w:val="00F17266"/>
    <w:rsid w:val="00F20E2B"/>
    <w:rsid w:val="00F221BB"/>
    <w:rsid w:val="00F22F8F"/>
    <w:rsid w:val="00F23382"/>
    <w:rsid w:val="00F25715"/>
    <w:rsid w:val="00F27286"/>
    <w:rsid w:val="00F2747C"/>
    <w:rsid w:val="00F27AE9"/>
    <w:rsid w:val="00F27EE1"/>
    <w:rsid w:val="00F30836"/>
    <w:rsid w:val="00F30A5A"/>
    <w:rsid w:val="00F327E2"/>
    <w:rsid w:val="00F34AA0"/>
    <w:rsid w:val="00F350B3"/>
    <w:rsid w:val="00F354B0"/>
    <w:rsid w:val="00F35EEF"/>
    <w:rsid w:val="00F40E05"/>
    <w:rsid w:val="00F4145C"/>
    <w:rsid w:val="00F43663"/>
    <w:rsid w:val="00F43B8D"/>
    <w:rsid w:val="00F44A5B"/>
    <w:rsid w:val="00F469A5"/>
    <w:rsid w:val="00F46A15"/>
    <w:rsid w:val="00F46C1F"/>
    <w:rsid w:val="00F54771"/>
    <w:rsid w:val="00F5689D"/>
    <w:rsid w:val="00F579CA"/>
    <w:rsid w:val="00F61229"/>
    <w:rsid w:val="00F629E2"/>
    <w:rsid w:val="00F62A1C"/>
    <w:rsid w:val="00F6413F"/>
    <w:rsid w:val="00F664E4"/>
    <w:rsid w:val="00F66DF0"/>
    <w:rsid w:val="00F71892"/>
    <w:rsid w:val="00F7251F"/>
    <w:rsid w:val="00F739E7"/>
    <w:rsid w:val="00F76954"/>
    <w:rsid w:val="00F77145"/>
    <w:rsid w:val="00F77154"/>
    <w:rsid w:val="00F801FE"/>
    <w:rsid w:val="00F81989"/>
    <w:rsid w:val="00F82602"/>
    <w:rsid w:val="00F83B24"/>
    <w:rsid w:val="00F85C5F"/>
    <w:rsid w:val="00F875A5"/>
    <w:rsid w:val="00F90832"/>
    <w:rsid w:val="00F9084C"/>
    <w:rsid w:val="00F9089B"/>
    <w:rsid w:val="00F91BB8"/>
    <w:rsid w:val="00F9273F"/>
    <w:rsid w:val="00F9340F"/>
    <w:rsid w:val="00F954F8"/>
    <w:rsid w:val="00F95F37"/>
    <w:rsid w:val="00F9667E"/>
    <w:rsid w:val="00F977BA"/>
    <w:rsid w:val="00FA04D3"/>
    <w:rsid w:val="00FA0E20"/>
    <w:rsid w:val="00FA15D2"/>
    <w:rsid w:val="00FA3A56"/>
    <w:rsid w:val="00FA52D4"/>
    <w:rsid w:val="00FA6889"/>
    <w:rsid w:val="00FB28F9"/>
    <w:rsid w:val="00FB2F21"/>
    <w:rsid w:val="00FC097A"/>
    <w:rsid w:val="00FC2008"/>
    <w:rsid w:val="00FC2AE5"/>
    <w:rsid w:val="00FC40BA"/>
    <w:rsid w:val="00FC5122"/>
    <w:rsid w:val="00FC66C7"/>
    <w:rsid w:val="00FC6D34"/>
    <w:rsid w:val="00FD05A8"/>
    <w:rsid w:val="00FD07B6"/>
    <w:rsid w:val="00FD16FF"/>
    <w:rsid w:val="00FD2D6C"/>
    <w:rsid w:val="00FD4090"/>
    <w:rsid w:val="00FD6392"/>
    <w:rsid w:val="00FD7EEA"/>
    <w:rsid w:val="00FE0205"/>
    <w:rsid w:val="00FE058F"/>
    <w:rsid w:val="00FE1DA6"/>
    <w:rsid w:val="00FE2C23"/>
    <w:rsid w:val="00FE3BDB"/>
    <w:rsid w:val="00FE3E20"/>
    <w:rsid w:val="00FE5114"/>
    <w:rsid w:val="00FE63F5"/>
    <w:rsid w:val="00FF0ADA"/>
    <w:rsid w:val="00FF1388"/>
    <w:rsid w:val="00FF14B0"/>
    <w:rsid w:val="00FF1901"/>
    <w:rsid w:val="00FF1B1C"/>
    <w:rsid w:val="00FF2080"/>
    <w:rsid w:val="00FF421E"/>
    <w:rsid w:val="00FF43E1"/>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C4E9"/>
  <w15:docId w15:val="{5EA9EB62-224C-4892-BFFE-E178663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2390F"/>
    <w:rPr>
      <w:color w:val="0000FF" w:themeColor="hyperlink"/>
      <w:u w:val="single"/>
    </w:rPr>
  </w:style>
  <w:style w:type="character" w:styleId="UnresolvedMention">
    <w:name w:val="Unresolved Mention"/>
    <w:basedOn w:val="DefaultParagraphFont"/>
    <w:uiPriority w:val="99"/>
    <w:semiHidden/>
    <w:unhideWhenUsed/>
    <w:rsid w:val="00723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395399114">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8395-7C5E-412B-88A6-DF3E3ED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budrewicz</dc:creator>
  <cp:lastModifiedBy>Laura Angus</cp:lastModifiedBy>
  <cp:revision>3</cp:revision>
  <cp:lastPrinted>2019-01-04T15:28:00Z</cp:lastPrinted>
  <dcterms:created xsi:type="dcterms:W3CDTF">2019-01-04T15:05:00Z</dcterms:created>
  <dcterms:modified xsi:type="dcterms:W3CDTF">2019-01-04T15:35:00Z</dcterms:modified>
</cp:coreProperties>
</file>