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82" w:rsidRDefault="00525F82" w:rsidP="00525F82">
      <w:pPr>
        <w:framePr w:hSpace="180" w:wrap="around" w:vAnchor="text" w:hAnchor="text" w:y="1"/>
        <w:suppressOverlap/>
        <w:rPr>
          <w:rFonts w:ascii="Verdana" w:hAnsi="Verdana"/>
          <w:sz w:val="24"/>
          <w:szCs w:val="24"/>
        </w:rPr>
      </w:pPr>
      <w:r>
        <w:rPr>
          <w:rFonts w:ascii="Verdana" w:hAnsi="Verdana"/>
          <w:sz w:val="24"/>
          <w:szCs w:val="24"/>
        </w:rPr>
        <w:t xml:space="preserve">Complete </w:t>
      </w:r>
      <w:r w:rsidR="009D36F3">
        <w:rPr>
          <w:rFonts w:ascii="Verdana" w:hAnsi="Verdana"/>
          <w:sz w:val="24"/>
          <w:szCs w:val="24"/>
        </w:rPr>
        <w:t xml:space="preserve">this </w:t>
      </w:r>
      <w:proofErr w:type="gramStart"/>
      <w:r>
        <w:rPr>
          <w:rFonts w:ascii="Verdana" w:hAnsi="Verdana"/>
          <w:sz w:val="24"/>
          <w:szCs w:val="24"/>
        </w:rPr>
        <w:t>form,</w:t>
      </w:r>
      <w:proofErr w:type="gramEnd"/>
      <w:r w:rsidRPr="00B04EEB">
        <w:rPr>
          <w:rFonts w:ascii="Verdana" w:hAnsi="Verdana"/>
          <w:sz w:val="24"/>
          <w:szCs w:val="24"/>
        </w:rPr>
        <w:t xml:space="preserve"> submit with a copy of the vehicle registration</w:t>
      </w:r>
      <w:r>
        <w:rPr>
          <w:rFonts w:ascii="Verdana" w:hAnsi="Verdana"/>
          <w:sz w:val="24"/>
          <w:szCs w:val="24"/>
        </w:rPr>
        <w:t>, and the fee of $</w:t>
      </w:r>
      <w:r w:rsidR="00E3224F">
        <w:rPr>
          <w:rFonts w:ascii="Verdana" w:hAnsi="Verdana"/>
          <w:sz w:val="24"/>
          <w:szCs w:val="24"/>
        </w:rPr>
        <w:t>6.25</w:t>
      </w:r>
      <w:bookmarkStart w:id="0" w:name="_GoBack"/>
      <w:bookmarkEnd w:id="0"/>
      <w:r>
        <w:rPr>
          <w:rFonts w:ascii="Verdana" w:hAnsi="Verdana"/>
          <w:sz w:val="24"/>
          <w:szCs w:val="24"/>
        </w:rPr>
        <w:t xml:space="preserve"> per vehicle per year.  Please make check payable to: “City of Haverhill</w:t>
      </w:r>
      <w:r w:rsidR="009D36F3">
        <w:rPr>
          <w:rFonts w:ascii="Verdana" w:hAnsi="Verdana"/>
          <w:sz w:val="24"/>
          <w:szCs w:val="24"/>
        </w:rPr>
        <w:t>” and return to</w:t>
      </w:r>
      <w:r>
        <w:rPr>
          <w:rFonts w:ascii="Verdana" w:hAnsi="Verdana"/>
          <w:sz w:val="24"/>
          <w:szCs w:val="24"/>
        </w:rPr>
        <w:t xml:space="preserve">: 40 South Porter Street, Haverhill, MA 01835 </w:t>
      </w:r>
    </w:p>
    <w:p w:rsidR="00EA245A" w:rsidRDefault="00525F82" w:rsidP="00525F82">
      <w:pPr>
        <w:rPr>
          <w:rFonts w:ascii="Verdana" w:hAnsi="Verdana"/>
          <w:sz w:val="24"/>
          <w:szCs w:val="24"/>
        </w:rPr>
      </w:pPr>
      <w:r>
        <w:rPr>
          <w:rFonts w:ascii="Verdana" w:hAnsi="Verdana"/>
          <w:sz w:val="24"/>
          <w:szCs w:val="24"/>
        </w:rPr>
        <w:t>Attn: Carrie Prescott – Wastewater Compliance Coordinator</w:t>
      </w:r>
    </w:p>
    <w:p w:rsidR="00525F82" w:rsidRDefault="00525F82" w:rsidP="00525F82">
      <w:r>
        <w:rPr>
          <w:noProof/>
        </w:rPr>
        <mc:AlternateContent>
          <mc:Choice Requires="wps">
            <w:drawing>
              <wp:anchor distT="0" distB="0" distL="114300" distR="114300" simplePos="0" relativeHeight="251658240" behindDoc="0" locked="0" layoutInCell="1" allowOverlap="1" wp14:anchorId="5F896A77" wp14:editId="35C65303">
                <wp:simplePos x="0" y="0"/>
                <wp:positionH relativeFrom="column">
                  <wp:posOffset>-17813</wp:posOffset>
                </wp:positionH>
                <wp:positionV relativeFrom="paragraph">
                  <wp:posOffset>153109</wp:posOffset>
                </wp:positionV>
                <wp:extent cx="9310255" cy="0"/>
                <wp:effectExtent l="0" t="38100" r="2476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0255" cy="0"/>
                        </a:xfrm>
                        <a:prstGeom prst="straightConnector1">
                          <a:avLst/>
                        </a:prstGeom>
                        <a:noFill/>
                        <a:ln w="889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pt;margin-top:12.05pt;width:73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" strokecolor="#a5a5a5" strokeweight="7pt">
                <v:shadow color="#868686"/>
              </v:shape>
            </w:pict>
          </mc:Fallback>
        </mc:AlternateContent>
      </w:r>
    </w:p>
    <w:tbl>
      <w:tblPr>
        <w:tblStyle w:val="TableGrid"/>
        <w:tblW w:w="0" w:type="auto"/>
        <w:tblLook w:val="04A0" w:firstRow="1" w:lastRow="0" w:firstColumn="1" w:lastColumn="0" w:noHBand="0" w:noVBand="1"/>
      </w:tblPr>
      <w:tblGrid>
        <w:gridCol w:w="1458"/>
        <w:gridCol w:w="720"/>
        <w:gridCol w:w="270"/>
        <w:gridCol w:w="180"/>
        <w:gridCol w:w="270"/>
        <w:gridCol w:w="3330"/>
        <w:gridCol w:w="1080"/>
        <w:gridCol w:w="1350"/>
        <w:gridCol w:w="720"/>
        <w:gridCol w:w="810"/>
        <w:gridCol w:w="774"/>
        <w:gridCol w:w="774"/>
        <w:gridCol w:w="252"/>
        <w:gridCol w:w="2628"/>
      </w:tblGrid>
      <w:tr w:rsidR="00525F82" w:rsidTr="005D5A69">
        <w:trPr>
          <w:trHeight w:val="423"/>
        </w:trPr>
        <w:tc>
          <w:tcPr>
            <w:tcW w:w="14616" w:type="dxa"/>
            <w:gridSpan w:val="14"/>
            <w:tcBorders>
              <w:top w:val="nil"/>
              <w:left w:val="nil"/>
              <w:bottom w:val="nil"/>
              <w:right w:val="nil"/>
            </w:tcBorders>
          </w:tcPr>
          <w:p w:rsidR="00525F82" w:rsidRDefault="00525F82" w:rsidP="00525F82">
            <w:pPr>
              <w:rPr>
                <w:b/>
              </w:rPr>
            </w:pPr>
            <w:r w:rsidRPr="00525F82">
              <w:rPr>
                <w:b/>
              </w:rPr>
              <w:t>General Information:</w:t>
            </w:r>
          </w:p>
          <w:p w:rsidR="00525F82" w:rsidRPr="005D5A69" w:rsidRDefault="00525F82" w:rsidP="00525F82">
            <w:pPr>
              <w:rPr>
                <w:b/>
                <w:sz w:val="16"/>
                <w:szCs w:val="16"/>
              </w:rPr>
            </w:pPr>
          </w:p>
        </w:tc>
      </w:tr>
      <w:tr w:rsidR="00525F82" w:rsidTr="00525F82">
        <w:tc>
          <w:tcPr>
            <w:tcW w:w="2178" w:type="dxa"/>
            <w:gridSpan w:val="2"/>
            <w:tcBorders>
              <w:top w:val="nil"/>
              <w:left w:val="nil"/>
              <w:bottom w:val="nil"/>
              <w:right w:val="nil"/>
            </w:tcBorders>
          </w:tcPr>
          <w:p w:rsidR="00525F82" w:rsidRPr="005D5A69" w:rsidRDefault="00525F82" w:rsidP="00525F82">
            <w:pPr>
              <w:rPr>
                <w:sz w:val="24"/>
                <w:szCs w:val="24"/>
              </w:rPr>
            </w:pPr>
            <w:r w:rsidRPr="005D5A69">
              <w:rPr>
                <w:sz w:val="24"/>
                <w:szCs w:val="24"/>
              </w:rPr>
              <w:t>Owner’s Name:</w:t>
            </w:r>
          </w:p>
        </w:tc>
        <w:tc>
          <w:tcPr>
            <w:tcW w:w="12438" w:type="dxa"/>
            <w:gridSpan w:val="12"/>
            <w:tcBorders>
              <w:top w:val="nil"/>
              <w:left w:val="nil"/>
              <w:right w:val="nil"/>
            </w:tcBorders>
          </w:tcPr>
          <w:p w:rsidR="00525F82" w:rsidRPr="005D5A69" w:rsidRDefault="00525F82" w:rsidP="00525F82">
            <w:pPr>
              <w:rPr>
                <w:sz w:val="24"/>
                <w:szCs w:val="24"/>
              </w:rPr>
            </w:pPr>
          </w:p>
        </w:tc>
      </w:tr>
      <w:tr w:rsidR="00525F82" w:rsidTr="00525F82">
        <w:tc>
          <w:tcPr>
            <w:tcW w:w="2178" w:type="dxa"/>
            <w:gridSpan w:val="2"/>
            <w:tcBorders>
              <w:top w:val="nil"/>
              <w:left w:val="nil"/>
              <w:bottom w:val="nil"/>
              <w:right w:val="nil"/>
            </w:tcBorders>
          </w:tcPr>
          <w:p w:rsidR="00525F82" w:rsidRPr="005D5A69" w:rsidRDefault="00525F82" w:rsidP="00525F82">
            <w:pPr>
              <w:rPr>
                <w:sz w:val="24"/>
                <w:szCs w:val="24"/>
              </w:rPr>
            </w:pPr>
          </w:p>
        </w:tc>
        <w:tc>
          <w:tcPr>
            <w:tcW w:w="5130" w:type="dxa"/>
            <w:gridSpan w:val="5"/>
            <w:tcBorders>
              <w:left w:val="nil"/>
              <w:bottom w:val="nil"/>
              <w:right w:val="nil"/>
            </w:tcBorders>
          </w:tcPr>
          <w:p w:rsidR="00525F82" w:rsidRPr="005D5A69" w:rsidRDefault="00525F82" w:rsidP="00525F82">
            <w:pPr>
              <w:rPr>
                <w:sz w:val="24"/>
                <w:szCs w:val="24"/>
              </w:rPr>
            </w:pPr>
          </w:p>
        </w:tc>
        <w:tc>
          <w:tcPr>
            <w:tcW w:w="3654" w:type="dxa"/>
            <w:gridSpan w:val="4"/>
            <w:tcBorders>
              <w:left w:val="nil"/>
              <w:bottom w:val="nil"/>
              <w:right w:val="nil"/>
            </w:tcBorders>
          </w:tcPr>
          <w:p w:rsidR="00525F82" w:rsidRPr="005D5A69" w:rsidRDefault="00525F82" w:rsidP="00525F82">
            <w:pPr>
              <w:rPr>
                <w:sz w:val="24"/>
                <w:szCs w:val="24"/>
              </w:rPr>
            </w:pPr>
          </w:p>
        </w:tc>
        <w:tc>
          <w:tcPr>
            <w:tcW w:w="3654" w:type="dxa"/>
            <w:gridSpan w:val="3"/>
            <w:tcBorders>
              <w:left w:val="nil"/>
              <w:bottom w:val="nil"/>
              <w:right w:val="nil"/>
            </w:tcBorders>
          </w:tcPr>
          <w:p w:rsidR="00525F82" w:rsidRPr="005D5A69" w:rsidRDefault="00525F82" w:rsidP="00525F82">
            <w:pPr>
              <w:rPr>
                <w:sz w:val="24"/>
                <w:szCs w:val="24"/>
              </w:rPr>
            </w:pPr>
          </w:p>
        </w:tc>
      </w:tr>
      <w:tr w:rsidR="00525F82" w:rsidTr="00525F82">
        <w:tc>
          <w:tcPr>
            <w:tcW w:w="2448" w:type="dxa"/>
            <w:gridSpan w:val="3"/>
            <w:tcBorders>
              <w:top w:val="nil"/>
              <w:left w:val="nil"/>
              <w:bottom w:val="nil"/>
              <w:right w:val="nil"/>
            </w:tcBorders>
          </w:tcPr>
          <w:p w:rsidR="00525F82" w:rsidRPr="005D5A69" w:rsidRDefault="00525F82" w:rsidP="00525F82">
            <w:pPr>
              <w:rPr>
                <w:sz w:val="24"/>
                <w:szCs w:val="24"/>
              </w:rPr>
            </w:pPr>
            <w:r w:rsidRPr="005D5A69">
              <w:rPr>
                <w:sz w:val="24"/>
                <w:szCs w:val="24"/>
              </w:rPr>
              <w:t>Owner’s Address:</w:t>
            </w:r>
          </w:p>
        </w:tc>
        <w:tc>
          <w:tcPr>
            <w:tcW w:w="12168" w:type="dxa"/>
            <w:gridSpan w:val="11"/>
            <w:tcBorders>
              <w:top w:val="nil"/>
              <w:left w:val="nil"/>
              <w:right w:val="nil"/>
            </w:tcBorders>
          </w:tcPr>
          <w:p w:rsidR="00525F82" w:rsidRPr="005D5A69" w:rsidRDefault="00525F82" w:rsidP="00525F82">
            <w:pPr>
              <w:rPr>
                <w:sz w:val="24"/>
                <w:szCs w:val="24"/>
              </w:rPr>
            </w:pPr>
          </w:p>
        </w:tc>
      </w:tr>
      <w:tr w:rsidR="00525F82" w:rsidTr="00525F82">
        <w:tc>
          <w:tcPr>
            <w:tcW w:w="2448" w:type="dxa"/>
            <w:gridSpan w:val="3"/>
            <w:tcBorders>
              <w:top w:val="nil"/>
              <w:left w:val="nil"/>
              <w:bottom w:val="nil"/>
              <w:right w:val="nil"/>
            </w:tcBorders>
          </w:tcPr>
          <w:p w:rsidR="00525F82" w:rsidRPr="005D5A69" w:rsidRDefault="00525F82" w:rsidP="00525F82">
            <w:pPr>
              <w:rPr>
                <w:sz w:val="24"/>
                <w:szCs w:val="24"/>
              </w:rPr>
            </w:pPr>
          </w:p>
        </w:tc>
        <w:tc>
          <w:tcPr>
            <w:tcW w:w="12168" w:type="dxa"/>
            <w:gridSpan w:val="11"/>
            <w:tcBorders>
              <w:left w:val="nil"/>
              <w:bottom w:val="nil"/>
              <w:right w:val="nil"/>
            </w:tcBorders>
          </w:tcPr>
          <w:p w:rsidR="00525F82" w:rsidRPr="005D5A69" w:rsidRDefault="00525F82" w:rsidP="006C53D5">
            <w:pPr>
              <w:jc w:val="center"/>
              <w:rPr>
                <w:sz w:val="24"/>
                <w:szCs w:val="24"/>
              </w:rPr>
            </w:pPr>
            <w:r w:rsidRPr="005D5A69">
              <w:rPr>
                <w:sz w:val="24"/>
                <w:szCs w:val="24"/>
              </w:rPr>
              <w:t>(Street)</w:t>
            </w:r>
          </w:p>
        </w:tc>
      </w:tr>
      <w:tr w:rsidR="00525F82" w:rsidTr="00525F82">
        <w:tc>
          <w:tcPr>
            <w:tcW w:w="2448" w:type="dxa"/>
            <w:gridSpan w:val="3"/>
            <w:tcBorders>
              <w:top w:val="nil"/>
              <w:left w:val="nil"/>
              <w:bottom w:val="nil"/>
              <w:right w:val="nil"/>
            </w:tcBorders>
          </w:tcPr>
          <w:p w:rsidR="00525F82" w:rsidRPr="005D5A69" w:rsidRDefault="00525F82" w:rsidP="00525F82">
            <w:pPr>
              <w:rPr>
                <w:sz w:val="24"/>
                <w:szCs w:val="24"/>
              </w:rPr>
            </w:pPr>
          </w:p>
        </w:tc>
        <w:tc>
          <w:tcPr>
            <w:tcW w:w="4860" w:type="dxa"/>
            <w:gridSpan w:val="4"/>
            <w:tcBorders>
              <w:top w:val="nil"/>
              <w:left w:val="nil"/>
              <w:right w:val="nil"/>
            </w:tcBorders>
          </w:tcPr>
          <w:p w:rsidR="00525F82" w:rsidRPr="005D5A69" w:rsidRDefault="00525F82" w:rsidP="00525F82">
            <w:pPr>
              <w:rPr>
                <w:sz w:val="24"/>
                <w:szCs w:val="24"/>
              </w:rPr>
            </w:pPr>
          </w:p>
        </w:tc>
        <w:tc>
          <w:tcPr>
            <w:tcW w:w="3654" w:type="dxa"/>
            <w:gridSpan w:val="4"/>
            <w:tcBorders>
              <w:top w:val="nil"/>
              <w:left w:val="nil"/>
              <w:right w:val="nil"/>
            </w:tcBorders>
          </w:tcPr>
          <w:p w:rsidR="00525F82" w:rsidRPr="005D5A69" w:rsidRDefault="00525F82" w:rsidP="00525F82">
            <w:pPr>
              <w:rPr>
                <w:sz w:val="24"/>
                <w:szCs w:val="24"/>
              </w:rPr>
            </w:pPr>
          </w:p>
        </w:tc>
        <w:tc>
          <w:tcPr>
            <w:tcW w:w="3654" w:type="dxa"/>
            <w:gridSpan w:val="3"/>
            <w:tcBorders>
              <w:top w:val="nil"/>
              <w:left w:val="nil"/>
              <w:right w:val="nil"/>
            </w:tcBorders>
          </w:tcPr>
          <w:p w:rsidR="00525F82" w:rsidRPr="005D5A69" w:rsidRDefault="00525F82" w:rsidP="00525F82">
            <w:pPr>
              <w:rPr>
                <w:sz w:val="24"/>
                <w:szCs w:val="24"/>
              </w:rPr>
            </w:pPr>
          </w:p>
        </w:tc>
      </w:tr>
      <w:tr w:rsidR="00525F82" w:rsidTr="00525F82">
        <w:tc>
          <w:tcPr>
            <w:tcW w:w="2448" w:type="dxa"/>
            <w:gridSpan w:val="3"/>
            <w:tcBorders>
              <w:top w:val="nil"/>
              <w:left w:val="nil"/>
              <w:bottom w:val="nil"/>
              <w:right w:val="nil"/>
            </w:tcBorders>
          </w:tcPr>
          <w:p w:rsidR="00525F82" w:rsidRPr="005D5A69" w:rsidRDefault="00525F82" w:rsidP="00525F82">
            <w:pPr>
              <w:rPr>
                <w:sz w:val="24"/>
                <w:szCs w:val="24"/>
              </w:rPr>
            </w:pPr>
          </w:p>
        </w:tc>
        <w:tc>
          <w:tcPr>
            <w:tcW w:w="4860" w:type="dxa"/>
            <w:gridSpan w:val="4"/>
            <w:tcBorders>
              <w:left w:val="nil"/>
              <w:bottom w:val="nil"/>
              <w:right w:val="nil"/>
            </w:tcBorders>
          </w:tcPr>
          <w:p w:rsidR="00525F82" w:rsidRPr="005D5A69" w:rsidRDefault="00525F82" w:rsidP="005D5A69">
            <w:pPr>
              <w:jc w:val="center"/>
              <w:rPr>
                <w:sz w:val="24"/>
                <w:szCs w:val="24"/>
              </w:rPr>
            </w:pPr>
            <w:r w:rsidRPr="005D5A69">
              <w:rPr>
                <w:sz w:val="24"/>
                <w:szCs w:val="24"/>
              </w:rPr>
              <w:t>(City)</w:t>
            </w:r>
          </w:p>
        </w:tc>
        <w:tc>
          <w:tcPr>
            <w:tcW w:w="3654" w:type="dxa"/>
            <w:gridSpan w:val="4"/>
            <w:tcBorders>
              <w:left w:val="nil"/>
              <w:bottom w:val="nil"/>
              <w:right w:val="nil"/>
            </w:tcBorders>
          </w:tcPr>
          <w:p w:rsidR="00525F82" w:rsidRPr="005D5A69" w:rsidRDefault="00525F82" w:rsidP="005D5A69">
            <w:pPr>
              <w:jc w:val="center"/>
              <w:rPr>
                <w:sz w:val="24"/>
                <w:szCs w:val="24"/>
              </w:rPr>
            </w:pPr>
            <w:r w:rsidRPr="005D5A69">
              <w:rPr>
                <w:sz w:val="24"/>
                <w:szCs w:val="24"/>
              </w:rPr>
              <w:t>(State)</w:t>
            </w:r>
          </w:p>
        </w:tc>
        <w:tc>
          <w:tcPr>
            <w:tcW w:w="3654" w:type="dxa"/>
            <w:gridSpan w:val="3"/>
            <w:tcBorders>
              <w:left w:val="nil"/>
              <w:bottom w:val="nil"/>
              <w:right w:val="nil"/>
            </w:tcBorders>
          </w:tcPr>
          <w:p w:rsidR="00525F82" w:rsidRPr="005D5A69" w:rsidRDefault="00525F82" w:rsidP="005D5A69">
            <w:pPr>
              <w:jc w:val="center"/>
              <w:rPr>
                <w:sz w:val="24"/>
                <w:szCs w:val="24"/>
              </w:rPr>
            </w:pPr>
            <w:r w:rsidRPr="005D5A69">
              <w:rPr>
                <w:sz w:val="24"/>
                <w:szCs w:val="24"/>
              </w:rPr>
              <w:t>(</w:t>
            </w:r>
            <w:r w:rsidR="005D5A69" w:rsidRPr="005D5A69">
              <w:rPr>
                <w:sz w:val="24"/>
                <w:szCs w:val="24"/>
              </w:rPr>
              <w:t>zip code</w:t>
            </w:r>
            <w:r w:rsidRPr="005D5A69">
              <w:rPr>
                <w:sz w:val="24"/>
                <w:szCs w:val="24"/>
              </w:rPr>
              <w:t>)</w:t>
            </w:r>
          </w:p>
        </w:tc>
      </w:tr>
      <w:tr w:rsidR="00525F82" w:rsidTr="00525F82">
        <w:tc>
          <w:tcPr>
            <w:tcW w:w="2628" w:type="dxa"/>
            <w:gridSpan w:val="4"/>
            <w:tcBorders>
              <w:top w:val="nil"/>
              <w:left w:val="nil"/>
              <w:bottom w:val="nil"/>
              <w:right w:val="nil"/>
            </w:tcBorders>
          </w:tcPr>
          <w:p w:rsidR="00525F82" w:rsidRPr="005D5A69" w:rsidRDefault="00525F82" w:rsidP="00525F82">
            <w:pPr>
              <w:rPr>
                <w:sz w:val="24"/>
                <w:szCs w:val="24"/>
              </w:rPr>
            </w:pPr>
            <w:r w:rsidRPr="005D5A69">
              <w:rPr>
                <w:sz w:val="24"/>
                <w:szCs w:val="24"/>
              </w:rPr>
              <w:t>Telephone Number:</w:t>
            </w:r>
          </w:p>
        </w:tc>
        <w:tc>
          <w:tcPr>
            <w:tcW w:w="4680" w:type="dxa"/>
            <w:gridSpan w:val="3"/>
            <w:tcBorders>
              <w:top w:val="nil"/>
              <w:left w:val="nil"/>
              <w:right w:val="nil"/>
            </w:tcBorders>
          </w:tcPr>
          <w:p w:rsidR="00525F82" w:rsidRPr="005D5A69" w:rsidRDefault="00525F82" w:rsidP="00525F82">
            <w:pPr>
              <w:rPr>
                <w:sz w:val="24"/>
                <w:szCs w:val="24"/>
              </w:rPr>
            </w:pPr>
          </w:p>
        </w:tc>
        <w:tc>
          <w:tcPr>
            <w:tcW w:w="2070" w:type="dxa"/>
            <w:gridSpan w:val="2"/>
            <w:tcBorders>
              <w:top w:val="nil"/>
              <w:left w:val="nil"/>
              <w:bottom w:val="nil"/>
              <w:right w:val="nil"/>
            </w:tcBorders>
          </w:tcPr>
          <w:p w:rsidR="00525F82" w:rsidRPr="005D5A69" w:rsidRDefault="00525F82" w:rsidP="00525F82">
            <w:pPr>
              <w:rPr>
                <w:sz w:val="24"/>
                <w:szCs w:val="24"/>
              </w:rPr>
            </w:pPr>
            <w:r w:rsidRPr="005D5A69">
              <w:rPr>
                <w:sz w:val="24"/>
                <w:szCs w:val="24"/>
              </w:rPr>
              <w:t>E-mail Address:</w:t>
            </w:r>
          </w:p>
        </w:tc>
        <w:tc>
          <w:tcPr>
            <w:tcW w:w="5238" w:type="dxa"/>
            <w:gridSpan w:val="5"/>
            <w:tcBorders>
              <w:top w:val="nil"/>
              <w:left w:val="nil"/>
              <w:right w:val="nil"/>
            </w:tcBorders>
          </w:tcPr>
          <w:p w:rsidR="00525F82" w:rsidRPr="005D5A69" w:rsidRDefault="00525F82" w:rsidP="00525F82">
            <w:pPr>
              <w:rPr>
                <w:sz w:val="24"/>
                <w:szCs w:val="24"/>
              </w:rPr>
            </w:pPr>
          </w:p>
        </w:tc>
      </w:tr>
      <w:tr w:rsidR="00525F82" w:rsidTr="00AB6738">
        <w:trPr>
          <w:trHeight w:val="170"/>
        </w:trPr>
        <w:tc>
          <w:tcPr>
            <w:tcW w:w="2628" w:type="dxa"/>
            <w:gridSpan w:val="4"/>
            <w:tcBorders>
              <w:top w:val="nil"/>
              <w:left w:val="nil"/>
              <w:bottom w:val="nil"/>
              <w:right w:val="nil"/>
            </w:tcBorders>
          </w:tcPr>
          <w:p w:rsidR="00525F82" w:rsidRPr="00AB6738" w:rsidRDefault="00AB6738" w:rsidP="00525F82">
            <w:pPr>
              <w:rPr>
                <w:sz w:val="16"/>
                <w:szCs w:val="16"/>
              </w:rPr>
            </w:pPr>
            <w:r>
              <w:rPr>
                <w:noProof/>
              </w:rPr>
              <mc:AlternateContent>
                <mc:Choice Requires="wps">
                  <w:drawing>
                    <wp:anchor distT="0" distB="0" distL="114300" distR="114300" simplePos="0" relativeHeight="251660288" behindDoc="0" locked="0" layoutInCell="1" allowOverlap="1" wp14:anchorId="216F0CA3" wp14:editId="3C449112">
                      <wp:simplePos x="0" y="0"/>
                      <wp:positionH relativeFrom="column">
                        <wp:posOffset>-17780</wp:posOffset>
                      </wp:positionH>
                      <wp:positionV relativeFrom="paragraph">
                        <wp:posOffset>120015</wp:posOffset>
                      </wp:positionV>
                      <wp:extent cx="9309735" cy="0"/>
                      <wp:effectExtent l="0" t="38100" r="2476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735" cy="0"/>
                              </a:xfrm>
                              <a:prstGeom prst="straightConnector1">
                                <a:avLst/>
                              </a:prstGeom>
                              <a:noFill/>
                              <a:ln w="889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pt;margin-top:9.45pt;width:73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" strokecolor="#a5a5a5" strokeweight="7pt">
                      <v:shadow color="#868686"/>
                    </v:shape>
                  </w:pict>
                </mc:Fallback>
              </mc:AlternateContent>
            </w:r>
          </w:p>
        </w:tc>
        <w:tc>
          <w:tcPr>
            <w:tcW w:w="4680" w:type="dxa"/>
            <w:gridSpan w:val="3"/>
            <w:tcBorders>
              <w:left w:val="nil"/>
              <w:bottom w:val="nil"/>
              <w:right w:val="nil"/>
            </w:tcBorders>
          </w:tcPr>
          <w:p w:rsidR="00525F82" w:rsidRDefault="00525F82" w:rsidP="00525F82"/>
        </w:tc>
        <w:tc>
          <w:tcPr>
            <w:tcW w:w="2070" w:type="dxa"/>
            <w:gridSpan w:val="2"/>
            <w:tcBorders>
              <w:top w:val="nil"/>
              <w:left w:val="nil"/>
              <w:bottom w:val="nil"/>
              <w:right w:val="nil"/>
            </w:tcBorders>
          </w:tcPr>
          <w:p w:rsidR="00525F82" w:rsidRDefault="00525F82" w:rsidP="00525F82"/>
        </w:tc>
        <w:tc>
          <w:tcPr>
            <w:tcW w:w="5238" w:type="dxa"/>
            <w:gridSpan w:val="5"/>
            <w:tcBorders>
              <w:left w:val="nil"/>
              <w:bottom w:val="nil"/>
              <w:right w:val="nil"/>
            </w:tcBorders>
          </w:tcPr>
          <w:p w:rsidR="00525F82" w:rsidRDefault="00525F82" w:rsidP="00525F82"/>
        </w:tc>
      </w:tr>
      <w:tr w:rsidR="00340D05" w:rsidTr="00E9628B">
        <w:tblPrEx>
          <w:jc w:val="center"/>
        </w:tblPrEx>
        <w:trPr>
          <w:jc w:val="center"/>
        </w:trPr>
        <w:tc>
          <w:tcPr>
            <w:tcW w:w="14616" w:type="dxa"/>
            <w:gridSpan w:val="14"/>
            <w:tcBorders>
              <w:top w:val="nil"/>
              <w:left w:val="nil"/>
              <w:bottom w:val="nil"/>
              <w:right w:val="nil"/>
            </w:tcBorders>
          </w:tcPr>
          <w:p w:rsidR="00340D05" w:rsidRPr="00525F82" w:rsidRDefault="00340D05" w:rsidP="00340D05">
            <w:pPr>
              <w:jc w:val="center"/>
              <w:rPr>
                <w:b/>
              </w:rPr>
            </w:pPr>
            <w:r w:rsidRPr="00525F82">
              <w:rPr>
                <w:b/>
              </w:rPr>
              <w:t>Vehicle 1</w:t>
            </w:r>
          </w:p>
        </w:tc>
      </w:tr>
      <w:tr w:rsidR="00340D05" w:rsidTr="00340D05">
        <w:tblPrEx>
          <w:jc w:val="center"/>
        </w:tblPrEx>
        <w:trPr>
          <w:gridAfter w:val="2"/>
          <w:wAfter w:w="2880" w:type="dxa"/>
          <w:jc w:val="center"/>
        </w:trPr>
        <w:tc>
          <w:tcPr>
            <w:tcW w:w="6228" w:type="dxa"/>
            <w:gridSpan w:val="6"/>
            <w:tcBorders>
              <w:top w:val="nil"/>
              <w:left w:val="nil"/>
              <w:bottom w:val="nil"/>
              <w:right w:val="nil"/>
            </w:tcBorders>
          </w:tcPr>
          <w:p w:rsidR="00340D05" w:rsidRPr="005D5A69" w:rsidRDefault="00340D05" w:rsidP="00340D05">
            <w:pPr>
              <w:jc w:val="right"/>
              <w:rPr>
                <w:sz w:val="24"/>
                <w:szCs w:val="24"/>
              </w:rPr>
            </w:pPr>
            <w:r w:rsidRPr="005D5A69">
              <w:rPr>
                <w:sz w:val="24"/>
                <w:szCs w:val="24"/>
              </w:rPr>
              <w:t>License Plate Number:</w:t>
            </w:r>
          </w:p>
        </w:tc>
        <w:tc>
          <w:tcPr>
            <w:tcW w:w="5508" w:type="dxa"/>
            <w:gridSpan w:val="6"/>
            <w:tcBorders>
              <w:top w:val="nil"/>
              <w:left w:val="nil"/>
              <w:right w:val="nil"/>
            </w:tcBorders>
          </w:tcPr>
          <w:p w:rsidR="00340D05" w:rsidRPr="005D5A69" w:rsidRDefault="00340D05" w:rsidP="00525F82">
            <w:pPr>
              <w:rPr>
                <w:sz w:val="24"/>
                <w:szCs w:val="24"/>
              </w:rPr>
            </w:pPr>
          </w:p>
        </w:tc>
      </w:tr>
      <w:tr w:rsidR="00525F82" w:rsidTr="00340D05">
        <w:tblPrEx>
          <w:jc w:val="center"/>
        </w:tblPrEx>
        <w:trPr>
          <w:gridAfter w:val="1"/>
          <w:wAfter w:w="2628" w:type="dxa"/>
          <w:jc w:val="center"/>
        </w:trPr>
        <w:tc>
          <w:tcPr>
            <w:tcW w:w="2898" w:type="dxa"/>
            <w:gridSpan w:val="5"/>
            <w:tcBorders>
              <w:top w:val="nil"/>
              <w:left w:val="nil"/>
              <w:bottom w:val="nil"/>
              <w:right w:val="nil"/>
            </w:tcBorders>
          </w:tcPr>
          <w:p w:rsidR="00525F82" w:rsidRPr="005D5A69" w:rsidRDefault="00525F82" w:rsidP="00525F82">
            <w:pPr>
              <w:rPr>
                <w:sz w:val="24"/>
                <w:szCs w:val="24"/>
              </w:rPr>
            </w:pPr>
          </w:p>
        </w:tc>
        <w:tc>
          <w:tcPr>
            <w:tcW w:w="3330" w:type="dxa"/>
            <w:tcBorders>
              <w:top w:val="nil"/>
              <w:left w:val="nil"/>
              <w:bottom w:val="nil"/>
              <w:right w:val="nil"/>
            </w:tcBorders>
          </w:tcPr>
          <w:p w:rsidR="00525F82" w:rsidRPr="005D5A69" w:rsidRDefault="00525F82" w:rsidP="00525F82">
            <w:pPr>
              <w:rPr>
                <w:sz w:val="24"/>
                <w:szCs w:val="24"/>
              </w:rPr>
            </w:pPr>
          </w:p>
        </w:tc>
        <w:tc>
          <w:tcPr>
            <w:tcW w:w="3960" w:type="dxa"/>
            <w:gridSpan w:val="4"/>
            <w:tcBorders>
              <w:top w:val="nil"/>
              <w:left w:val="nil"/>
              <w:bottom w:val="nil"/>
              <w:right w:val="nil"/>
            </w:tcBorders>
          </w:tcPr>
          <w:p w:rsidR="00525F82" w:rsidRPr="005D5A69" w:rsidRDefault="00525F82" w:rsidP="00B03FBE">
            <w:pPr>
              <w:rPr>
                <w:sz w:val="24"/>
                <w:szCs w:val="24"/>
              </w:rPr>
            </w:pPr>
          </w:p>
        </w:tc>
        <w:tc>
          <w:tcPr>
            <w:tcW w:w="1800" w:type="dxa"/>
            <w:gridSpan w:val="3"/>
            <w:tcBorders>
              <w:left w:val="nil"/>
              <w:bottom w:val="nil"/>
              <w:right w:val="nil"/>
            </w:tcBorders>
          </w:tcPr>
          <w:p w:rsidR="00525F82" w:rsidRPr="005D5A69" w:rsidRDefault="00525F82" w:rsidP="00525F82">
            <w:pPr>
              <w:rPr>
                <w:sz w:val="24"/>
                <w:szCs w:val="24"/>
              </w:rPr>
            </w:pPr>
          </w:p>
        </w:tc>
      </w:tr>
      <w:tr w:rsidR="00340D05" w:rsidTr="00340D05">
        <w:tblPrEx>
          <w:jc w:val="center"/>
        </w:tblPrEx>
        <w:trPr>
          <w:gridAfter w:val="1"/>
          <w:wAfter w:w="2628" w:type="dxa"/>
          <w:jc w:val="center"/>
        </w:trPr>
        <w:tc>
          <w:tcPr>
            <w:tcW w:w="6228" w:type="dxa"/>
            <w:gridSpan w:val="6"/>
            <w:tcBorders>
              <w:top w:val="nil"/>
              <w:left w:val="nil"/>
              <w:bottom w:val="nil"/>
              <w:right w:val="nil"/>
            </w:tcBorders>
          </w:tcPr>
          <w:p w:rsidR="00340D05" w:rsidRPr="005D5A69" w:rsidRDefault="00340D05" w:rsidP="00340D05">
            <w:pPr>
              <w:jc w:val="right"/>
              <w:rPr>
                <w:sz w:val="24"/>
                <w:szCs w:val="24"/>
              </w:rPr>
            </w:pPr>
            <w:r w:rsidRPr="005D5A69">
              <w:rPr>
                <w:sz w:val="24"/>
                <w:szCs w:val="24"/>
              </w:rPr>
              <w:t>Capacity:</w:t>
            </w:r>
          </w:p>
        </w:tc>
        <w:tc>
          <w:tcPr>
            <w:tcW w:w="5760" w:type="dxa"/>
            <w:gridSpan w:val="7"/>
            <w:tcBorders>
              <w:top w:val="nil"/>
              <w:left w:val="nil"/>
              <w:bottom w:val="single" w:sz="4" w:space="0" w:color="auto"/>
              <w:right w:val="nil"/>
            </w:tcBorders>
          </w:tcPr>
          <w:p w:rsidR="00340D05" w:rsidRPr="005D5A69" w:rsidRDefault="00340D05" w:rsidP="00525F82">
            <w:pPr>
              <w:rPr>
                <w:sz w:val="24"/>
                <w:szCs w:val="24"/>
              </w:rPr>
            </w:pPr>
          </w:p>
        </w:tc>
      </w:tr>
      <w:tr w:rsidR="00AB6738" w:rsidTr="00340D05">
        <w:tblPrEx>
          <w:jc w:val="center"/>
        </w:tblPrEx>
        <w:trPr>
          <w:gridAfter w:val="1"/>
          <w:wAfter w:w="2628" w:type="dxa"/>
          <w:jc w:val="center"/>
        </w:trPr>
        <w:tc>
          <w:tcPr>
            <w:tcW w:w="11988" w:type="dxa"/>
            <w:gridSpan w:val="13"/>
            <w:tcBorders>
              <w:top w:val="nil"/>
              <w:left w:val="nil"/>
              <w:bottom w:val="nil"/>
              <w:right w:val="nil"/>
            </w:tcBorders>
          </w:tcPr>
          <w:p w:rsidR="00AB6738" w:rsidRDefault="00AB6738" w:rsidP="00525F82">
            <w:pPr>
              <w:rPr>
                <w:sz w:val="16"/>
                <w:szCs w:val="16"/>
              </w:rPr>
            </w:pPr>
          </w:p>
          <w:p w:rsidR="00AB6738" w:rsidRPr="00AB6738" w:rsidRDefault="00AB6738" w:rsidP="00525F82">
            <w:pPr>
              <w:rPr>
                <w:b/>
                <w:i/>
                <w:sz w:val="16"/>
                <w:szCs w:val="16"/>
              </w:rPr>
            </w:pPr>
            <w:r w:rsidRPr="00AB6738">
              <w:rPr>
                <w:b/>
                <w:i/>
                <w:sz w:val="24"/>
                <w:szCs w:val="24"/>
              </w:rPr>
              <w:t>Submit copies of vehicle registrations with this application.</w:t>
            </w:r>
          </w:p>
        </w:tc>
      </w:tr>
      <w:tr w:rsidR="00681580" w:rsidRPr="00681580" w:rsidTr="00340D05">
        <w:tblPrEx>
          <w:jc w:val="center"/>
        </w:tblPrEx>
        <w:trPr>
          <w:gridAfter w:val="1"/>
          <w:wAfter w:w="2628" w:type="dxa"/>
          <w:jc w:val="center"/>
        </w:trPr>
        <w:tc>
          <w:tcPr>
            <w:tcW w:w="1458" w:type="dxa"/>
            <w:tcBorders>
              <w:top w:val="nil"/>
              <w:left w:val="nil"/>
              <w:bottom w:val="nil"/>
              <w:right w:val="nil"/>
            </w:tcBorders>
          </w:tcPr>
          <w:p w:rsidR="00681580" w:rsidRPr="00681580" w:rsidRDefault="00681580" w:rsidP="00B03FBE">
            <w:pPr>
              <w:rPr>
                <w:sz w:val="16"/>
                <w:szCs w:val="16"/>
              </w:rPr>
            </w:pPr>
          </w:p>
        </w:tc>
        <w:tc>
          <w:tcPr>
            <w:tcW w:w="5850" w:type="dxa"/>
            <w:gridSpan w:val="6"/>
            <w:tcBorders>
              <w:top w:val="nil"/>
              <w:left w:val="nil"/>
              <w:bottom w:val="nil"/>
              <w:right w:val="nil"/>
            </w:tcBorders>
          </w:tcPr>
          <w:p w:rsidR="00681580" w:rsidRPr="00681580" w:rsidRDefault="00681580" w:rsidP="00525F82">
            <w:pPr>
              <w:rPr>
                <w:sz w:val="16"/>
                <w:szCs w:val="16"/>
              </w:rPr>
            </w:pPr>
          </w:p>
        </w:tc>
        <w:tc>
          <w:tcPr>
            <w:tcW w:w="1350" w:type="dxa"/>
            <w:tcBorders>
              <w:top w:val="nil"/>
              <w:left w:val="nil"/>
              <w:bottom w:val="nil"/>
              <w:right w:val="nil"/>
            </w:tcBorders>
          </w:tcPr>
          <w:p w:rsidR="00681580" w:rsidRPr="00681580" w:rsidRDefault="00681580" w:rsidP="00B03FBE">
            <w:pPr>
              <w:rPr>
                <w:sz w:val="16"/>
                <w:szCs w:val="16"/>
              </w:rPr>
            </w:pPr>
          </w:p>
        </w:tc>
        <w:tc>
          <w:tcPr>
            <w:tcW w:w="3330" w:type="dxa"/>
            <w:gridSpan w:val="5"/>
            <w:tcBorders>
              <w:top w:val="nil"/>
              <w:left w:val="nil"/>
              <w:bottom w:val="nil"/>
              <w:right w:val="nil"/>
            </w:tcBorders>
          </w:tcPr>
          <w:p w:rsidR="00681580" w:rsidRPr="00681580" w:rsidRDefault="00681580" w:rsidP="00525F82">
            <w:pPr>
              <w:rPr>
                <w:sz w:val="16"/>
                <w:szCs w:val="16"/>
              </w:rPr>
            </w:pPr>
          </w:p>
        </w:tc>
      </w:tr>
    </w:tbl>
    <w:p w:rsidR="00681580" w:rsidRDefault="00681580" w:rsidP="00525F82">
      <w:pPr>
        <w:rPr>
          <w:sz w:val="24"/>
          <w:szCs w:val="24"/>
        </w:rPr>
      </w:pPr>
      <w:r>
        <w:rPr>
          <w:noProof/>
        </w:rPr>
        <mc:AlternateContent>
          <mc:Choice Requires="wps">
            <w:drawing>
              <wp:anchor distT="0" distB="0" distL="114300" distR="114300" simplePos="0" relativeHeight="251662336" behindDoc="0" locked="0" layoutInCell="1" allowOverlap="1" wp14:anchorId="7E473266" wp14:editId="0C656A45">
                <wp:simplePos x="0" y="0"/>
                <wp:positionH relativeFrom="column">
                  <wp:posOffset>-17813</wp:posOffset>
                </wp:positionH>
                <wp:positionV relativeFrom="paragraph">
                  <wp:posOffset>17747</wp:posOffset>
                </wp:positionV>
                <wp:extent cx="9309735" cy="0"/>
                <wp:effectExtent l="0" t="38100" r="24765"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735" cy="0"/>
                        </a:xfrm>
                        <a:prstGeom prst="straightConnector1">
                          <a:avLst/>
                        </a:prstGeom>
                        <a:noFill/>
                        <a:ln w="889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pt;margin-top:1.4pt;width:733.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" strokecolor="#a5a5a5" strokeweight="7pt">
                <v:shadow color="#868686"/>
              </v:shape>
            </w:pict>
          </mc:Fallback>
        </mc:AlternateContent>
      </w:r>
    </w:p>
    <w:p w:rsidR="00525F82" w:rsidRPr="005D5A69" w:rsidRDefault="00681580" w:rsidP="00681580">
      <w:pPr>
        <w:tabs>
          <w:tab w:val="left" w:pos="2843"/>
        </w:tabs>
        <w:jc w:val="center"/>
        <w:rPr>
          <w:b/>
          <w:szCs w:val="28"/>
        </w:rPr>
      </w:pPr>
      <w:r w:rsidRPr="005D5A69">
        <w:rPr>
          <w:b/>
          <w:szCs w:val="28"/>
        </w:rPr>
        <w:t>Terms and Conditions for Discharge</w:t>
      </w:r>
    </w:p>
    <w:p w:rsidR="00681580" w:rsidRDefault="00681580" w:rsidP="00681580">
      <w:pPr>
        <w:tabs>
          <w:tab w:val="left" w:pos="2843"/>
        </w:tabs>
        <w:rPr>
          <w:sz w:val="24"/>
          <w:szCs w:val="24"/>
        </w:rPr>
      </w:pPr>
      <w:r>
        <w:rPr>
          <w:sz w:val="24"/>
          <w:szCs w:val="24"/>
        </w:rPr>
        <w:t>As the owner of the permitted domestic trailer/RV, it is your responsibility to ensure your drivers are properly trained and familiar with the rules and regulations governing hauled wastes at the Haverhill Wastewater Treatment Plant.  The violating hauler will be held liable for any/all damages associated with the violation and any costs associated with bringing the treatment plant back to normal.  Continued violation of the rules and regulations will results in the discontinuance of the hauler’s right to use the facility.</w:t>
      </w:r>
    </w:p>
    <w:p w:rsidR="005D5A69" w:rsidRDefault="005D5A69" w:rsidP="00681580">
      <w:pPr>
        <w:tabs>
          <w:tab w:val="left" w:pos="2843"/>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60"/>
        <w:gridCol w:w="5940"/>
        <w:gridCol w:w="1350"/>
        <w:gridCol w:w="4590"/>
      </w:tblGrid>
      <w:tr w:rsidR="005D5A69" w:rsidRPr="003E33C2" w:rsidTr="005D5A69">
        <w:trPr>
          <w:trHeight w:val="207"/>
        </w:trPr>
        <w:tc>
          <w:tcPr>
            <w:tcW w:w="2358" w:type="dxa"/>
            <w:tcBorders>
              <w:top w:val="nil"/>
              <w:left w:val="nil"/>
              <w:bottom w:val="nil"/>
              <w:right w:val="nil"/>
            </w:tcBorders>
            <w:shd w:val="clear" w:color="auto" w:fill="auto"/>
          </w:tcPr>
          <w:p w:rsidR="005D5A69" w:rsidRPr="003E33C2" w:rsidRDefault="005D5A69" w:rsidP="00B03FBE">
            <w:pPr>
              <w:jc w:val="both"/>
              <w:rPr>
                <w:sz w:val="24"/>
                <w:szCs w:val="24"/>
              </w:rPr>
            </w:pPr>
            <w:r w:rsidRPr="003E33C2">
              <w:rPr>
                <w:sz w:val="24"/>
                <w:szCs w:val="24"/>
              </w:rPr>
              <w:t>Owner’s Signature:</w:t>
            </w:r>
          </w:p>
        </w:tc>
        <w:tc>
          <w:tcPr>
            <w:tcW w:w="6300" w:type="dxa"/>
            <w:gridSpan w:val="2"/>
            <w:tcBorders>
              <w:top w:val="nil"/>
              <w:left w:val="nil"/>
              <w:right w:val="nil"/>
            </w:tcBorders>
            <w:shd w:val="clear" w:color="auto" w:fill="auto"/>
          </w:tcPr>
          <w:p w:rsidR="005D5A69" w:rsidRPr="003E33C2" w:rsidRDefault="005D5A69" w:rsidP="00B03FBE">
            <w:pPr>
              <w:jc w:val="both"/>
              <w:rPr>
                <w:sz w:val="24"/>
                <w:szCs w:val="24"/>
              </w:rPr>
            </w:pPr>
          </w:p>
        </w:tc>
        <w:tc>
          <w:tcPr>
            <w:tcW w:w="1350" w:type="dxa"/>
            <w:tcBorders>
              <w:top w:val="nil"/>
              <w:left w:val="nil"/>
              <w:bottom w:val="nil"/>
              <w:right w:val="nil"/>
            </w:tcBorders>
            <w:shd w:val="clear" w:color="auto" w:fill="auto"/>
          </w:tcPr>
          <w:p w:rsidR="005D5A69" w:rsidRPr="003E33C2" w:rsidRDefault="005D5A69" w:rsidP="00B03FBE">
            <w:pPr>
              <w:jc w:val="both"/>
              <w:rPr>
                <w:sz w:val="24"/>
                <w:szCs w:val="24"/>
              </w:rPr>
            </w:pPr>
            <w:r w:rsidRPr="003E33C2">
              <w:rPr>
                <w:sz w:val="24"/>
                <w:szCs w:val="24"/>
              </w:rPr>
              <w:t>Date:</w:t>
            </w:r>
          </w:p>
        </w:tc>
        <w:tc>
          <w:tcPr>
            <w:tcW w:w="4590" w:type="dxa"/>
            <w:tcBorders>
              <w:top w:val="nil"/>
              <w:left w:val="nil"/>
              <w:right w:val="nil"/>
            </w:tcBorders>
            <w:shd w:val="clear" w:color="auto" w:fill="auto"/>
          </w:tcPr>
          <w:p w:rsidR="005D5A69" w:rsidRPr="003E33C2" w:rsidRDefault="005D5A69" w:rsidP="00B03FBE">
            <w:pPr>
              <w:jc w:val="both"/>
              <w:rPr>
                <w:sz w:val="24"/>
                <w:szCs w:val="24"/>
              </w:rPr>
            </w:pPr>
          </w:p>
        </w:tc>
      </w:tr>
      <w:tr w:rsidR="005D5A69" w:rsidRPr="000E0987" w:rsidTr="005D5A69">
        <w:tc>
          <w:tcPr>
            <w:tcW w:w="2358" w:type="dxa"/>
            <w:tcBorders>
              <w:top w:val="nil"/>
              <w:left w:val="nil"/>
              <w:bottom w:val="nil"/>
              <w:right w:val="nil"/>
            </w:tcBorders>
            <w:shd w:val="clear" w:color="auto" w:fill="auto"/>
          </w:tcPr>
          <w:p w:rsidR="005D5A69" w:rsidRPr="000E0987" w:rsidRDefault="005D5A69" w:rsidP="00B03FBE">
            <w:pPr>
              <w:jc w:val="both"/>
              <w:rPr>
                <w:sz w:val="22"/>
                <w:szCs w:val="22"/>
              </w:rPr>
            </w:pPr>
          </w:p>
        </w:tc>
        <w:tc>
          <w:tcPr>
            <w:tcW w:w="6300" w:type="dxa"/>
            <w:gridSpan w:val="2"/>
            <w:tcBorders>
              <w:left w:val="nil"/>
              <w:bottom w:val="nil"/>
              <w:right w:val="nil"/>
            </w:tcBorders>
            <w:shd w:val="clear" w:color="auto" w:fill="auto"/>
          </w:tcPr>
          <w:p w:rsidR="005D5A69" w:rsidRPr="000E0987" w:rsidRDefault="005D5A69" w:rsidP="00B03FBE">
            <w:pPr>
              <w:jc w:val="both"/>
              <w:rPr>
                <w:sz w:val="22"/>
                <w:szCs w:val="22"/>
              </w:rPr>
            </w:pPr>
          </w:p>
        </w:tc>
        <w:tc>
          <w:tcPr>
            <w:tcW w:w="1350" w:type="dxa"/>
            <w:tcBorders>
              <w:top w:val="nil"/>
              <w:left w:val="nil"/>
              <w:bottom w:val="nil"/>
              <w:right w:val="nil"/>
            </w:tcBorders>
            <w:shd w:val="clear" w:color="auto" w:fill="auto"/>
          </w:tcPr>
          <w:p w:rsidR="005D5A69" w:rsidRPr="000E0987" w:rsidRDefault="005D5A69" w:rsidP="00B03FBE">
            <w:pPr>
              <w:jc w:val="both"/>
              <w:rPr>
                <w:sz w:val="22"/>
                <w:szCs w:val="22"/>
              </w:rPr>
            </w:pPr>
          </w:p>
        </w:tc>
        <w:tc>
          <w:tcPr>
            <w:tcW w:w="4590" w:type="dxa"/>
            <w:tcBorders>
              <w:left w:val="nil"/>
              <w:bottom w:val="nil"/>
              <w:right w:val="nil"/>
            </w:tcBorders>
            <w:shd w:val="clear" w:color="auto" w:fill="auto"/>
          </w:tcPr>
          <w:p w:rsidR="005D5A69" w:rsidRPr="000E0987" w:rsidRDefault="005D5A69" w:rsidP="00B03FBE">
            <w:pPr>
              <w:jc w:val="both"/>
              <w:rPr>
                <w:sz w:val="22"/>
                <w:szCs w:val="22"/>
              </w:rPr>
            </w:pPr>
          </w:p>
        </w:tc>
      </w:tr>
      <w:tr w:rsidR="005D5A69" w:rsidRPr="003E33C2" w:rsidTr="005D5A69">
        <w:trPr>
          <w:trHeight w:val="100"/>
        </w:trPr>
        <w:tc>
          <w:tcPr>
            <w:tcW w:w="2718" w:type="dxa"/>
            <w:gridSpan w:val="2"/>
            <w:tcBorders>
              <w:top w:val="nil"/>
              <w:left w:val="nil"/>
              <w:bottom w:val="nil"/>
              <w:right w:val="nil"/>
            </w:tcBorders>
            <w:shd w:val="clear" w:color="auto" w:fill="auto"/>
          </w:tcPr>
          <w:p w:rsidR="005D5A69" w:rsidRPr="003E33C2" w:rsidRDefault="005D5A69" w:rsidP="00B03FBE">
            <w:pPr>
              <w:jc w:val="both"/>
              <w:rPr>
                <w:sz w:val="24"/>
                <w:szCs w:val="24"/>
              </w:rPr>
            </w:pPr>
            <w:r>
              <w:rPr>
                <w:sz w:val="24"/>
                <w:szCs w:val="24"/>
              </w:rPr>
              <w:t>City Official’s Signature</w:t>
            </w:r>
            <w:r w:rsidRPr="003E33C2">
              <w:rPr>
                <w:sz w:val="24"/>
                <w:szCs w:val="24"/>
              </w:rPr>
              <w:t>:</w:t>
            </w:r>
          </w:p>
        </w:tc>
        <w:tc>
          <w:tcPr>
            <w:tcW w:w="5940" w:type="dxa"/>
            <w:tcBorders>
              <w:top w:val="nil"/>
              <w:left w:val="nil"/>
              <w:right w:val="nil"/>
            </w:tcBorders>
            <w:shd w:val="clear" w:color="auto" w:fill="auto"/>
          </w:tcPr>
          <w:p w:rsidR="005D5A69" w:rsidRPr="003E33C2" w:rsidRDefault="005D5A69" w:rsidP="00B03FBE">
            <w:pPr>
              <w:jc w:val="both"/>
              <w:rPr>
                <w:sz w:val="24"/>
                <w:szCs w:val="24"/>
              </w:rPr>
            </w:pPr>
          </w:p>
        </w:tc>
        <w:tc>
          <w:tcPr>
            <w:tcW w:w="1350" w:type="dxa"/>
            <w:tcBorders>
              <w:top w:val="nil"/>
              <w:left w:val="nil"/>
              <w:bottom w:val="nil"/>
              <w:right w:val="nil"/>
            </w:tcBorders>
            <w:shd w:val="clear" w:color="auto" w:fill="auto"/>
          </w:tcPr>
          <w:p w:rsidR="005D5A69" w:rsidRPr="003E33C2" w:rsidRDefault="005D5A69" w:rsidP="00B03FBE">
            <w:pPr>
              <w:jc w:val="both"/>
              <w:rPr>
                <w:sz w:val="24"/>
                <w:szCs w:val="24"/>
              </w:rPr>
            </w:pPr>
            <w:r w:rsidRPr="003E33C2">
              <w:rPr>
                <w:sz w:val="24"/>
                <w:szCs w:val="24"/>
              </w:rPr>
              <w:t>Date:</w:t>
            </w:r>
          </w:p>
        </w:tc>
        <w:tc>
          <w:tcPr>
            <w:tcW w:w="4590" w:type="dxa"/>
            <w:tcBorders>
              <w:top w:val="nil"/>
              <w:left w:val="nil"/>
              <w:right w:val="nil"/>
            </w:tcBorders>
            <w:shd w:val="clear" w:color="auto" w:fill="auto"/>
          </w:tcPr>
          <w:p w:rsidR="005D5A69" w:rsidRPr="003E33C2" w:rsidRDefault="005D5A69" w:rsidP="00B03FBE">
            <w:pPr>
              <w:jc w:val="both"/>
              <w:rPr>
                <w:sz w:val="24"/>
                <w:szCs w:val="24"/>
              </w:rPr>
            </w:pPr>
          </w:p>
        </w:tc>
      </w:tr>
    </w:tbl>
    <w:p w:rsidR="005D5A69" w:rsidRPr="00681580" w:rsidRDefault="005D5A69" w:rsidP="00AB6738">
      <w:pPr>
        <w:tabs>
          <w:tab w:val="left" w:pos="2843"/>
        </w:tabs>
        <w:rPr>
          <w:sz w:val="24"/>
          <w:szCs w:val="24"/>
        </w:rPr>
      </w:pPr>
    </w:p>
    <w:sectPr w:rsidR="005D5A69" w:rsidRPr="00681580" w:rsidSect="00AB6738">
      <w:headerReference w:type="default" r:id="rId8"/>
      <w:footerReference w:type="default" r:id="rId9"/>
      <w:pgSz w:w="15840" w:h="12240" w:orient="landscape"/>
      <w:pgMar w:top="1440" w:right="720" w:bottom="0" w:left="72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82" w:rsidRDefault="00525F82" w:rsidP="00525F82">
      <w:r>
        <w:separator/>
      </w:r>
    </w:p>
  </w:endnote>
  <w:endnote w:type="continuationSeparator" w:id="0">
    <w:p w:rsidR="00525F82" w:rsidRDefault="00525F82" w:rsidP="0052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69" w:rsidRPr="007E4664" w:rsidRDefault="005D5A69" w:rsidP="005D5A69">
    <w:pPr>
      <w:jc w:val="center"/>
      <w:rPr>
        <w:rFonts w:ascii="Verdana" w:hAnsi="Verdana"/>
        <w:sz w:val="20"/>
      </w:rPr>
    </w:pPr>
    <w:r w:rsidRPr="007E4664">
      <w:rPr>
        <w:rFonts w:ascii="Verdana" w:hAnsi="Verdana"/>
        <w:sz w:val="20"/>
      </w:rPr>
      <w:t xml:space="preserve">Office Hours are Monday – Friday, 8:00 a.m. to 4:00 p.m.  </w:t>
    </w:r>
  </w:p>
  <w:p w:rsidR="005D5A69" w:rsidRDefault="005D5A69" w:rsidP="005D5A69">
    <w:pPr>
      <w:ind w:left="-720" w:firstLine="720"/>
      <w:jc w:val="center"/>
      <w:rPr>
        <w:rFonts w:ascii="Verdana" w:hAnsi="Verdana"/>
        <w:sz w:val="20"/>
      </w:rPr>
    </w:pPr>
    <w:r w:rsidRPr="007E4664">
      <w:rPr>
        <w:rFonts w:ascii="Verdana" w:hAnsi="Verdana"/>
        <w:sz w:val="20"/>
      </w:rPr>
      <w:t>Dumping Hours are Monday – Saturday,</w:t>
    </w:r>
    <w:r>
      <w:rPr>
        <w:rFonts w:ascii="Verdana" w:hAnsi="Verdana"/>
        <w:sz w:val="20"/>
      </w:rPr>
      <w:t xml:space="preserve"> 7</w:t>
    </w:r>
    <w:r w:rsidRPr="007E4664">
      <w:rPr>
        <w:rFonts w:ascii="Verdana" w:hAnsi="Verdana"/>
        <w:sz w:val="20"/>
      </w:rPr>
      <w:t xml:space="preserve">:00 a.m. to </w:t>
    </w:r>
    <w:r>
      <w:rPr>
        <w:rFonts w:ascii="Verdana" w:hAnsi="Verdana"/>
        <w:sz w:val="20"/>
      </w:rPr>
      <w:t>6</w:t>
    </w:r>
    <w:r w:rsidRPr="007E4664">
      <w:rPr>
        <w:rFonts w:ascii="Verdana" w:hAnsi="Verdana"/>
        <w:sz w:val="20"/>
      </w:rPr>
      <w:t>:00 p.m. Closed Sunday and Holidays</w:t>
    </w:r>
  </w:p>
  <w:p w:rsidR="005D5A69" w:rsidRDefault="005D5A69">
    <w:pPr>
      <w:pStyle w:val="Footer"/>
    </w:pPr>
  </w:p>
  <w:p w:rsidR="005D5A69" w:rsidRDefault="005D5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82" w:rsidRDefault="00525F82" w:rsidP="00525F82">
      <w:r>
        <w:separator/>
      </w:r>
    </w:p>
  </w:footnote>
  <w:footnote w:type="continuationSeparator" w:id="0">
    <w:p w:rsidR="00525F82" w:rsidRDefault="00525F82" w:rsidP="0052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82" w:rsidRPr="00525F82" w:rsidRDefault="00525F82" w:rsidP="00525F82">
    <w:pPr>
      <w:pStyle w:val="Heading3"/>
      <w:rPr>
        <w:rFonts w:ascii="Times New Roman" w:hAnsi="Times New Roman"/>
        <w:color w:val="1F497D"/>
        <w:sz w:val="28"/>
        <w:szCs w:val="28"/>
      </w:rPr>
    </w:pPr>
    <w:r w:rsidRPr="00525F82">
      <w:rPr>
        <w:rFonts w:ascii="Times New Roman" w:hAnsi="Times New Roman"/>
        <w:noProof/>
        <w:color w:val="1F497D"/>
        <w:sz w:val="28"/>
        <w:szCs w:val="28"/>
      </w:rPr>
      <w:drawing>
        <wp:anchor distT="0" distB="0" distL="114300" distR="114300" simplePos="0" relativeHeight="251657216" behindDoc="1" locked="1" layoutInCell="1" allowOverlap="1" wp14:anchorId="117446DF" wp14:editId="34CF9601">
          <wp:simplePos x="0" y="0"/>
          <wp:positionH relativeFrom="page">
            <wp:posOffset>856615</wp:posOffset>
          </wp:positionH>
          <wp:positionV relativeFrom="page">
            <wp:posOffset>212725</wp:posOffset>
          </wp:positionV>
          <wp:extent cx="1146810" cy="945515"/>
          <wp:effectExtent l="0" t="0" r="0" b="6985"/>
          <wp:wrapTight wrapText="bothSides">
            <wp:wrapPolygon edited="0">
              <wp:start x="0" y="0"/>
              <wp:lineTo x="0" y="21324"/>
              <wp:lineTo x="21169" y="21324"/>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810" cy="945515"/>
                  </a:xfrm>
                  <a:prstGeom prst="rect">
                    <a:avLst/>
                  </a:prstGeom>
                  <a:noFill/>
                </pic:spPr>
              </pic:pic>
            </a:graphicData>
          </a:graphic>
          <wp14:sizeRelH relativeFrom="page">
            <wp14:pctWidth>0</wp14:pctWidth>
          </wp14:sizeRelH>
          <wp14:sizeRelV relativeFrom="page">
            <wp14:pctHeight>0</wp14:pctHeight>
          </wp14:sizeRelV>
        </wp:anchor>
      </w:drawing>
    </w:r>
    <w:r w:rsidRPr="00525F82">
      <w:rPr>
        <w:rFonts w:ascii="Times New Roman" w:hAnsi="Times New Roman"/>
        <w:color w:val="1F497D"/>
        <w:sz w:val="28"/>
        <w:szCs w:val="28"/>
      </w:rPr>
      <w:t>City of Haverhill</w:t>
    </w:r>
  </w:p>
  <w:p w:rsidR="00525F82" w:rsidRPr="00525F82" w:rsidRDefault="00525F82" w:rsidP="00525F82">
    <w:pPr>
      <w:jc w:val="center"/>
      <w:rPr>
        <w:b/>
        <w:color w:val="1F497D"/>
        <w:szCs w:val="28"/>
      </w:rPr>
    </w:pPr>
    <w:r w:rsidRPr="00525F82">
      <w:rPr>
        <w:b/>
        <w:color w:val="1F497D"/>
        <w:szCs w:val="28"/>
      </w:rPr>
      <w:t>Wastewater Treatment Plant</w:t>
    </w:r>
  </w:p>
  <w:p w:rsidR="00525F82" w:rsidRPr="00525F82" w:rsidRDefault="00525F82" w:rsidP="00525F82">
    <w:pPr>
      <w:jc w:val="center"/>
      <w:rPr>
        <w:b/>
        <w:color w:val="1F497D"/>
        <w:szCs w:val="28"/>
      </w:rPr>
    </w:pPr>
    <w:r w:rsidRPr="00525F82">
      <w:rPr>
        <w:b/>
        <w:color w:val="1F497D"/>
        <w:szCs w:val="28"/>
      </w:rPr>
      <w:t>Discharge Application for Domestic Trailer/RV Wastes</w:t>
    </w:r>
  </w:p>
  <w:p w:rsidR="00525F82" w:rsidRPr="00525F82" w:rsidRDefault="00525F82" w:rsidP="00525F82">
    <w:pPr>
      <w:pStyle w:val="Header"/>
      <w:jc w:val="center"/>
      <w:rPr>
        <w:rFonts w:ascii="Times New Roman" w:hAnsi="Times New Roman" w:cs="Times New Roman"/>
        <w:sz w:val="28"/>
        <w:szCs w:val="28"/>
      </w:rPr>
    </w:pPr>
    <w:r w:rsidRPr="00525F82">
      <w:rPr>
        <w:rFonts w:ascii="Times New Roman" w:hAnsi="Times New Roman" w:cs="Times New Roman"/>
        <w:b/>
        <w:color w:val="1F497D"/>
        <w:sz w:val="28"/>
        <w:szCs w:val="28"/>
      </w:rPr>
      <w:t>Tel: (978) 374-2382  FAX:  (978) 521-4083</w:t>
    </w:r>
  </w:p>
  <w:p w:rsidR="00525F82" w:rsidRDefault="00525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82"/>
    <w:rsid w:val="000F1232"/>
    <w:rsid w:val="00340D05"/>
    <w:rsid w:val="00525F82"/>
    <w:rsid w:val="005D5A69"/>
    <w:rsid w:val="00626095"/>
    <w:rsid w:val="00681580"/>
    <w:rsid w:val="006C53D5"/>
    <w:rsid w:val="009D36F3"/>
    <w:rsid w:val="00AB6738"/>
    <w:rsid w:val="00E3224F"/>
    <w:rsid w:val="00EA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82"/>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525F82"/>
    <w:pPr>
      <w:keepNext/>
      <w:jc w:val="center"/>
      <w:outlineLvl w:val="0"/>
    </w:pPr>
    <w:rPr>
      <w:rFonts w:ascii="Arial" w:hAnsi="Arial"/>
      <w:b/>
    </w:rPr>
  </w:style>
  <w:style w:type="paragraph" w:styleId="Heading3">
    <w:name w:val="heading 3"/>
    <w:basedOn w:val="Normal"/>
    <w:next w:val="Normal"/>
    <w:link w:val="Heading3Char"/>
    <w:qFormat/>
    <w:rsid w:val="00525F82"/>
    <w:pPr>
      <w:keepNext/>
      <w:jc w:val="center"/>
      <w:outlineLvl w:val="2"/>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5F8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5F82"/>
  </w:style>
  <w:style w:type="paragraph" w:styleId="Footer">
    <w:name w:val="footer"/>
    <w:basedOn w:val="Normal"/>
    <w:link w:val="FooterChar"/>
    <w:uiPriority w:val="99"/>
    <w:unhideWhenUsed/>
    <w:rsid w:val="00525F8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25F82"/>
  </w:style>
  <w:style w:type="paragraph" w:styleId="BalloonText">
    <w:name w:val="Balloon Text"/>
    <w:basedOn w:val="Normal"/>
    <w:link w:val="BalloonTextChar"/>
    <w:uiPriority w:val="99"/>
    <w:semiHidden/>
    <w:unhideWhenUsed/>
    <w:rsid w:val="00525F8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25F82"/>
    <w:rPr>
      <w:rFonts w:ascii="Tahoma" w:hAnsi="Tahoma" w:cs="Tahoma"/>
      <w:sz w:val="16"/>
      <w:szCs w:val="16"/>
    </w:rPr>
  </w:style>
  <w:style w:type="character" w:customStyle="1" w:styleId="Heading1Char">
    <w:name w:val="Heading 1 Char"/>
    <w:basedOn w:val="DefaultParagraphFont"/>
    <w:link w:val="Heading1"/>
    <w:rsid w:val="00525F82"/>
    <w:rPr>
      <w:rFonts w:ascii="Arial" w:eastAsia="Times New Roman" w:hAnsi="Arial" w:cs="Times New Roman"/>
      <w:b/>
      <w:sz w:val="28"/>
      <w:szCs w:val="20"/>
    </w:rPr>
  </w:style>
  <w:style w:type="character" w:customStyle="1" w:styleId="Heading3Char">
    <w:name w:val="Heading 3 Char"/>
    <w:basedOn w:val="DefaultParagraphFont"/>
    <w:link w:val="Heading3"/>
    <w:rsid w:val="00525F82"/>
    <w:rPr>
      <w:rFonts w:ascii="Arial" w:eastAsia="Times New Roman" w:hAnsi="Arial" w:cs="Times New Roman"/>
      <w:b/>
      <w:sz w:val="36"/>
      <w:szCs w:val="20"/>
    </w:rPr>
  </w:style>
  <w:style w:type="table" w:styleId="TableGrid">
    <w:name w:val="Table Grid"/>
    <w:basedOn w:val="TableNormal"/>
    <w:uiPriority w:val="59"/>
    <w:rsid w:val="0052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82"/>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525F82"/>
    <w:pPr>
      <w:keepNext/>
      <w:jc w:val="center"/>
      <w:outlineLvl w:val="0"/>
    </w:pPr>
    <w:rPr>
      <w:rFonts w:ascii="Arial" w:hAnsi="Arial"/>
      <w:b/>
    </w:rPr>
  </w:style>
  <w:style w:type="paragraph" w:styleId="Heading3">
    <w:name w:val="heading 3"/>
    <w:basedOn w:val="Normal"/>
    <w:next w:val="Normal"/>
    <w:link w:val="Heading3Char"/>
    <w:qFormat/>
    <w:rsid w:val="00525F82"/>
    <w:pPr>
      <w:keepNext/>
      <w:jc w:val="center"/>
      <w:outlineLvl w:val="2"/>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5F8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5F82"/>
  </w:style>
  <w:style w:type="paragraph" w:styleId="Footer">
    <w:name w:val="footer"/>
    <w:basedOn w:val="Normal"/>
    <w:link w:val="FooterChar"/>
    <w:uiPriority w:val="99"/>
    <w:unhideWhenUsed/>
    <w:rsid w:val="00525F8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25F82"/>
  </w:style>
  <w:style w:type="paragraph" w:styleId="BalloonText">
    <w:name w:val="Balloon Text"/>
    <w:basedOn w:val="Normal"/>
    <w:link w:val="BalloonTextChar"/>
    <w:uiPriority w:val="99"/>
    <w:semiHidden/>
    <w:unhideWhenUsed/>
    <w:rsid w:val="00525F8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25F82"/>
    <w:rPr>
      <w:rFonts w:ascii="Tahoma" w:hAnsi="Tahoma" w:cs="Tahoma"/>
      <w:sz w:val="16"/>
      <w:szCs w:val="16"/>
    </w:rPr>
  </w:style>
  <w:style w:type="character" w:customStyle="1" w:styleId="Heading1Char">
    <w:name w:val="Heading 1 Char"/>
    <w:basedOn w:val="DefaultParagraphFont"/>
    <w:link w:val="Heading1"/>
    <w:rsid w:val="00525F82"/>
    <w:rPr>
      <w:rFonts w:ascii="Arial" w:eastAsia="Times New Roman" w:hAnsi="Arial" w:cs="Times New Roman"/>
      <w:b/>
      <w:sz w:val="28"/>
      <w:szCs w:val="20"/>
    </w:rPr>
  </w:style>
  <w:style w:type="character" w:customStyle="1" w:styleId="Heading3Char">
    <w:name w:val="Heading 3 Char"/>
    <w:basedOn w:val="DefaultParagraphFont"/>
    <w:link w:val="Heading3"/>
    <w:rsid w:val="00525F82"/>
    <w:rPr>
      <w:rFonts w:ascii="Arial" w:eastAsia="Times New Roman" w:hAnsi="Arial" w:cs="Times New Roman"/>
      <w:b/>
      <w:sz w:val="36"/>
      <w:szCs w:val="20"/>
    </w:rPr>
  </w:style>
  <w:style w:type="table" w:styleId="TableGrid">
    <w:name w:val="Table Grid"/>
    <w:basedOn w:val="TableNormal"/>
    <w:uiPriority w:val="59"/>
    <w:rsid w:val="0052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760D-5A51-4895-866D-DA1C3B2B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Prescott</dc:creator>
  <cp:lastModifiedBy>Chris Mciver</cp:lastModifiedBy>
  <cp:revision>3</cp:revision>
  <cp:lastPrinted>2017-06-27T14:39:00Z</cp:lastPrinted>
  <dcterms:created xsi:type="dcterms:W3CDTF">2017-06-27T14:36:00Z</dcterms:created>
  <dcterms:modified xsi:type="dcterms:W3CDTF">2017-06-27T15:00:00Z</dcterms:modified>
</cp:coreProperties>
</file>