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D41" w:rsidRPr="00524087" w:rsidRDefault="001B1D41">
      <w:pPr>
        <w:rPr>
          <w:rFonts w:ascii="Arial" w:hAnsi="Arial" w:cs="Arial"/>
        </w:rPr>
      </w:pPr>
    </w:p>
    <w:p w:rsidR="001B1D41" w:rsidRPr="00BD6025" w:rsidRDefault="001B1D41">
      <w:pPr>
        <w:rPr>
          <w:rFonts w:ascii="Arial" w:hAnsi="Arial" w:cs="Arial"/>
          <w:sz w:val="24"/>
          <w:szCs w:val="24"/>
        </w:rPr>
      </w:pPr>
    </w:p>
    <w:p w:rsidR="00483CB2" w:rsidRPr="00BE5492" w:rsidRDefault="00483CB2" w:rsidP="00483CB2">
      <w:pPr>
        <w:spacing w:after="0" w:line="240" w:lineRule="auto"/>
        <w:rPr>
          <w:rFonts w:ascii="Arial" w:hAnsi="Arial" w:cs="Arial"/>
          <w:sz w:val="24"/>
          <w:szCs w:val="24"/>
        </w:rPr>
      </w:pPr>
    </w:p>
    <w:p w:rsidR="007D6FDF" w:rsidRPr="00A868EE" w:rsidRDefault="00021408" w:rsidP="00483CB2">
      <w:pPr>
        <w:spacing w:after="0" w:line="240" w:lineRule="auto"/>
        <w:ind w:left="2880" w:firstLine="720"/>
        <w:rPr>
          <w:rFonts w:ascii="Arial" w:hAnsi="Arial" w:cs="Arial"/>
          <w:b/>
          <w:sz w:val="24"/>
          <w:szCs w:val="24"/>
        </w:rPr>
      </w:pPr>
      <w:r w:rsidRPr="00A868EE">
        <w:rPr>
          <w:rFonts w:ascii="Arial" w:hAnsi="Arial" w:cs="Arial"/>
          <w:b/>
          <w:sz w:val="24"/>
          <w:szCs w:val="24"/>
        </w:rPr>
        <w:t>HAVERHILL PLANNING BOARD</w:t>
      </w:r>
    </w:p>
    <w:p w:rsidR="00021408" w:rsidRPr="00A868EE" w:rsidRDefault="00021408" w:rsidP="00021408">
      <w:pPr>
        <w:spacing w:after="0" w:line="240" w:lineRule="auto"/>
        <w:jc w:val="center"/>
        <w:rPr>
          <w:rFonts w:ascii="Arial" w:hAnsi="Arial" w:cs="Arial"/>
          <w:b/>
          <w:sz w:val="24"/>
          <w:szCs w:val="24"/>
        </w:rPr>
      </w:pPr>
      <w:r w:rsidRPr="00A868EE">
        <w:rPr>
          <w:rFonts w:ascii="Arial" w:hAnsi="Arial" w:cs="Arial"/>
          <w:b/>
          <w:sz w:val="24"/>
          <w:szCs w:val="24"/>
        </w:rPr>
        <w:t>MEETING MINUTES</w:t>
      </w:r>
    </w:p>
    <w:p w:rsidR="00134A2F" w:rsidRPr="00A868EE" w:rsidRDefault="00134A2F" w:rsidP="00134A2F">
      <w:pPr>
        <w:spacing w:after="0" w:line="240" w:lineRule="auto"/>
        <w:rPr>
          <w:rFonts w:ascii="Arial" w:hAnsi="Arial" w:cs="Arial"/>
          <w:b/>
          <w:sz w:val="24"/>
          <w:szCs w:val="24"/>
        </w:rPr>
      </w:pPr>
    </w:p>
    <w:p w:rsidR="00134A2F" w:rsidRPr="00A868EE" w:rsidRDefault="00A05656" w:rsidP="00134A2F">
      <w:pPr>
        <w:spacing w:after="0" w:line="240" w:lineRule="auto"/>
        <w:rPr>
          <w:rFonts w:ascii="Arial" w:hAnsi="Arial" w:cs="Arial"/>
          <w:b/>
          <w:sz w:val="24"/>
          <w:szCs w:val="24"/>
        </w:rPr>
      </w:pPr>
      <w:r w:rsidRPr="00A868EE">
        <w:rPr>
          <w:rFonts w:ascii="Arial" w:hAnsi="Arial" w:cs="Arial"/>
          <w:b/>
          <w:sz w:val="24"/>
          <w:szCs w:val="24"/>
        </w:rPr>
        <w:t>DATE: Wednesday, June 12</w:t>
      </w:r>
      <w:r w:rsidR="004D4382" w:rsidRPr="00A868EE">
        <w:rPr>
          <w:rFonts w:ascii="Arial" w:hAnsi="Arial" w:cs="Arial"/>
          <w:b/>
          <w:sz w:val="24"/>
          <w:szCs w:val="24"/>
        </w:rPr>
        <w:t>, 2019</w:t>
      </w:r>
    </w:p>
    <w:p w:rsidR="00134A2F" w:rsidRPr="00A868EE" w:rsidRDefault="00134A2F" w:rsidP="00134A2F">
      <w:pPr>
        <w:spacing w:after="0" w:line="240" w:lineRule="auto"/>
        <w:rPr>
          <w:rFonts w:ascii="Arial" w:hAnsi="Arial" w:cs="Arial"/>
          <w:b/>
          <w:sz w:val="24"/>
          <w:szCs w:val="24"/>
        </w:rPr>
      </w:pPr>
      <w:r w:rsidRPr="00A868EE">
        <w:rPr>
          <w:rFonts w:ascii="Arial" w:hAnsi="Arial" w:cs="Arial"/>
          <w:b/>
          <w:sz w:val="24"/>
          <w:szCs w:val="24"/>
        </w:rPr>
        <w:t>Place:  City Council Chambers, Room 202</w:t>
      </w:r>
    </w:p>
    <w:p w:rsidR="00134A2F" w:rsidRPr="00A868EE" w:rsidRDefault="00134A2F" w:rsidP="00134A2F">
      <w:pPr>
        <w:spacing w:after="0" w:line="240" w:lineRule="auto"/>
        <w:rPr>
          <w:rFonts w:ascii="Arial" w:hAnsi="Arial" w:cs="Arial"/>
          <w:b/>
          <w:sz w:val="24"/>
          <w:szCs w:val="24"/>
        </w:rPr>
      </w:pPr>
      <w:r w:rsidRPr="00A868EE">
        <w:rPr>
          <w:rFonts w:ascii="Arial" w:hAnsi="Arial" w:cs="Arial"/>
          <w:b/>
          <w:sz w:val="24"/>
          <w:szCs w:val="24"/>
        </w:rPr>
        <w:t>Time:  7:00 PM</w:t>
      </w:r>
    </w:p>
    <w:p w:rsidR="00021408" w:rsidRPr="00A868EE" w:rsidRDefault="000338A2" w:rsidP="000338A2">
      <w:pPr>
        <w:tabs>
          <w:tab w:val="left" w:pos="6180"/>
        </w:tabs>
        <w:spacing w:after="0" w:line="240" w:lineRule="auto"/>
        <w:rPr>
          <w:rFonts w:ascii="Arial" w:hAnsi="Arial" w:cs="Arial"/>
          <w:b/>
          <w:sz w:val="24"/>
          <w:szCs w:val="24"/>
        </w:rPr>
      </w:pPr>
      <w:r w:rsidRPr="00A868EE">
        <w:rPr>
          <w:rFonts w:ascii="Arial" w:hAnsi="Arial" w:cs="Arial"/>
          <w:b/>
          <w:sz w:val="24"/>
          <w:szCs w:val="24"/>
        </w:rPr>
        <w:tab/>
      </w:r>
    </w:p>
    <w:p w:rsidR="00D939E1" w:rsidRPr="00A868EE" w:rsidRDefault="00D939E1" w:rsidP="00D939E1">
      <w:pPr>
        <w:spacing w:after="0" w:line="240" w:lineRule="auto"/>
        <w:rPr>
          <w:rFonts w:ascii="Arial" w:hAnsi="Arial" w:cs="Arial"/>
          <w:b/>
          <w:sz w:val="24"/>
          <w:szCs w:val="24"/>
        </w:rPr>
      </w:pPr>
    </w:p>
    <w:p w:rsidR="00D939E1" w:rsidRPr="00A868EE" w:rsidRDefault="00D939E1" w:rsidP="00D939E1">
      <w:pPr>
        <w:spacing w:after="0" w:line="240" w:lineRule="auto"/>
        <w:rPr>
          <w:rFonts w:ascii="Arial" w:hAnsi="Arial" w:cs="Arial"/>
          <w:sz w:val="24"/>
          <w:szCs w:val="24"/>
        </w:rPr>
      </w:pPr>
      <w:r w:rsidRPr="00A868EE">
        <w:rPr>
          <w:rFonts w:ascii="Arial" w:hAnsi="Arial" w:cs="Arial"/>
          <w:sz w:val="24"/>
          <w:szCs w:val="24"/>
        </w:rPr>
        <w:t>M</w:t>
      </w:r>
      <w:r w:rsidR="003A07ED" w:rsidRPr="00A868EE">
        <w:rPr>
          <w:rFonts w:ascii="Arial" w:hAnsi="Arial" w:cs="Arial"/>
          <w:sz w:val="24"/>
          <w:szCs w:val="24"/>
        </w:rPr>
        <w:t>embers Present:</w:t>
      </w:r>
      <w:r w:rsidR="003A07ED" w:rsidRPr="00A868EE">
        <w:rPr>
          <w:rFonts w:ascii="Arial" w:hAnsi="Arial" w:cs="Arial"/>
          <w:sz w:val="24"/>
          <w:szCs w:val="24"/>
        </w:rPr>
        <w:tab/>
        <w:t xml:space="preserve">Member </w:t>
      </w:r>
      <w:r w:rsidRPr="00A868EE">
        <w:rPr>
          <w:rFonts w:ascii="Arial" w:hAnsi="Arial" w:cs="Arial"/>
          <w:sz w:val="24"/>
          <w:szCs w:val="24"/>
        </w:rPr>
        <w:t>Robert Driscoll</w:t>
      </w:r>
    </w:p>
    <w:p w:rsidR="00D939E1" w:rsidRPr="00A868EE" w:rsidRDefault="00D939E1" w:rsidP="00D939E1">
      <w:pPr>
        <w:spacing w:after="0" w:line="240" w:lineRule="auto"/>
        <w:ind w:left="2160" w:hanging="2160"/>
        <w:rPr>
          <w:rFonts w:ascii="Arial" w:hAnsi="Arial" w:cs="Arial"/>
          <w:sz w:val="24"/>
          <w:szCs w:val="24"/>
        </w:rPr>
      </w:pPr>
      <w:r w:rsidRPr="00A868EE">
        <w:rPr>
          <w:rFonts w:ascii="Arial" w:hAnsi="Arial" w:cs="Arial"/>
          <w:sz w:val="24"/>
          <w:szCs w:val="24"/>
        </w:rPr>
        <w:tab/>
        <w:t>Member Karen Buckley</w:t>
      </w:r>
    </w:p>
    <w:p w:rsidR="00D939E1" w:rsidRPr="00A868EE" w:rsidRDefault="00D939E1" w:rsidP="00D939E1">
      <w:pPr>
        <w:spacing w:after="0" w:line="240" w:lineRule="auto"/>
        <w:rPr>
          <w:rFonts w:ascii="Arial" w:hAnsi="Arial" w:cs="Arial"/>
          <w:sz w:val="24"/>
          <w:szCs w:val="24"/>
        </w:rPr>
      </w:pPr>
      <w:r w:rsidRPr="00A868EE">
        <w:rPr>
          <w:rFonts w:ascii="Arial" w:hAnsi="Arial" w:cs="Arial"/>
          <w:sz w:val="24"/>
          <w:szCs w:val="24"/>
        </w:rPr>
        <w:tab/>
      </w:r>
      <w:r w:rsidRPr="00A868EE">
        <w:rPr>
          <w:rFonts w:ascii="Arial" w:hAnsi="Arial" w:cs="Arial"/>
          <w:sz w:val="24"/>
          <w:szCs w:val="24"/>
        </w:rPr>
        <w:tab/>
      </w:r>
      <w:r w:rsidRPr="00A868EE">
        <w:rPr>
          <w:rFonts w:ascii="Arial" w:hAnsi="Arial" w:cs="Arial"/>
          <w:sz w:val="24"/>
          <w:szCs w:val="24"/>
        </w:rPr>
        <w:tab/>
        <w:t>Member April DerBoghosian</w:t>
      </w:r>
    </w:p>
    <w:p w:rsidR="002A474F" w:rsidRPr="00A868EE" w:rsidRDefault="00D939E1" w:rsidP="002A474F">
      <w:pPr>
        <w:spacing w:after="0" w:line="240" w:lineRule="auto"/>
        <w:ind w:left="2160" w:hanging="2160"/>
        <w:rPr>
          <w:rFonts w:ascii="Arial" w:hAnsi="Arial" w:cs="Arial"/>
          <w:sz w:val="24"/>
          <w:szCs w:val="24"/>
        </w:rPr>
      </w:pPr>
      <w:r w:rsidRPr="00A868EE">
        <w:rPr>
          <w:rFonts w:ascii="Arial" w:hAnsi="Arial" w:cs="Arial"/>
          <w:sz w:val="24"/>
          <w:szCs w:val="24"/>
        </w:rPr>
        <w:tab/>
      </w:r>
      <w:r w:rsidR="002A474F" w:rsidRPr="00A868EE">
        <w:rPr>
          <w:rFonts w:ascii="Arial" w:hAnsi="Arial" w:cs="Arial"/>
          <w:sz w:val="24"/>
          <w:szCs w:val="24"/>
        </w:rPr>
        <w:t>Member Bill Evans</w:t>
      </w:r>
    </w:p>
    <w:p w:rsidR="002A474F" w:rsidRPr="00A868EE" w:rsidRDefault="002A474F" w:rsidP="002A474F">
      <w:pPr>
        <w:spacing w:after="0" w:line="240" w:lineRule="auto"/>
        <w:ind w:left="2160"/>
        <w:rPr>
          <w:rFonts w:ascii="Arial" w:hAnsi="Arial" w:cs="Arial"/>
          <w:sz w:val="24"/>
          <w:szCs w:val="24"/>
        </w:rPr>
      </w:pPr>
      <w:r w:rsidRPr="00A868EE">
        <w:rPr>
          <w:rFonts w:ascii="Arial" w:hAnsi="Arial" w:cs="Arial"/>
          <w:sz w:val="24"/>
          <w:szCs w:val="24"/>
        </w:rPr>
        <w:t>Member Alison Colby-Campbell</w:t>
      </w:r>
    </w:p>
    <w:p w:rsidR="002A474F" w:rsidRPr="00A868EE" w:rsidRDefault="002A474F" w:rsidP="002A474F">
      <w:pPr>
        <w:spacing w:after="0" w:line="240" w:lineRule="auto"/>
        <w:ind w:left="1440" w:firstLine="720"/>
        <w:rPr>
          <w:rFonts w:ascii="Arial" w:hAnsi="Arial" w:cs="Arial"/>
          <w:sz w:val="24"/>
          <w:szCs w:val="24"/>
        </w:rPr>
      </w:pPr>
      <w:r w:rsidRPr="00A868EE">
        <w:rPr>
          <w:rFonts w:ascii="Arial" w:hAnsi="Arial" w:cs="Arial"/>
          <w:sz w:val="24"/>
          <w:szCs w:val="24"/>
        </w:rPr>
        <w:t>Member Kenneth Cram</w:t>
      </w:r>
    </w:p>
    <w:p w:rsidR="002A474F" w:rsidRPr="00A868EE" w:rsidRDefault="002A474F" w:rsidP="002A474F">
      <w:pPr>
        <w:spacing w:after="0" w:line="240" w:lineRule="auto"/>
        <w:ind w:left="1440" w:firstLine="720"/>
        <w:rPr>
          <w:rFonts w:ascii="Arial" w:hAnsi="Arial" w:cs="Arial"/>
          <w:sz w:val="24"/>
          <w:szCs w:val="24"/>
        </w:rPr>
      </w:pPr>
      <w:r w:rsidRPr="00A868EE">
        <w:rPr>
          <w:rFonts w:ascii="Arial" w:hAnsi="Arial" w:cs="Arial"/>
          <w:sz w:val="24"/>
          <w:szCs w:val="24"/>
        </w:rPr>
        <w:t>Chairman Paul Howard</w:t>
      </w:r>
    </w:p>
    <w:p w:rsidR="00D939E1" w:rsidRPr="00A868EE" w:rsidRDefault="00D939E1" w:rsidP="00D939E1">
      <w:pPr>
        <w:spacing w:after="0" w:line="240" w:lineRule="auto"/>
        <w:ind w:left="2160" w:hanging="2160"/>
        <w:rPr>
          <w:rFonts w:ascii="Arial" w:hAnsi="Arial" w:cs="Arial"/>
          <w:sz w:val="24"/>
          <w:szCs w:val="24"/>
        </w:rPr>
      </w:pPr>
    </w:p>
    <w:p w:rsidR="00D939E1" w:rsidRPr="00A868EE" w:rsidRDefault="00D939E1" w:rsidP="00D939E1">
      <w:pPr>
        <w:spacing w:after="0" w:line="240" w:lineRule="auto"/>
        <w:ind w:left="2160" w:hanging="2160"/>
        <w:rPr>
          <w:rFonts w:ascii="Arial" w:hAnsi="Arial" w:cs="Arial"/>
          <w:sz w:val="24"/>
          <w:szCs w:val="24"/>
        </w:rPr>
      </w:pPr>
      <w:r w:rsidRPr="00A868EE">
        <w:rPr>
          <w:rFonts w:ascii="Arial" w:hAnsi="Arial" w:cs="Arial"/>
          <w:sz w:val="24"/>
          <w:szCs w:val="24"/>
        </w:rPr>
        <w:tab/>
      </w:r>
    </w:p>
    <w:p w:rsidR="00D939E1" w:rsidRPr="00A868EE" w:rsidRDefault="00D939E1" w:rsidP="002A474F">
      <w:pPr>
        <w:spacing w:after="0" w:line="240" w:lineRule="auto"/>
        <w:ind w:left="2160" w:hanging="2160"/>
        <w:rPr>
          <w:rFonts w:ascii="Arial" w:hAnsi="Arial" w:cs="Arial"/>
          <w:sz w:val="24"/>
          <w:szCs w:val="24"/>
        </w:rPr>
      </w:pPr>
      <w:r w:rsidRPr="00A868EE">
        <w:rPr>
          <w:rFonts w:ascii="Arial" w:hAnsi="Arial" w:cs="Arial"/>
          <w:sz w:val="24"/>
          <w:szCs w:val="24"/>
        </w:rPr>
        <w:t>Members Absent:</w:t>
      </w:r>
      <w:r w:rsidRPr="00A868EE">
        <w:rPr>
          <w:rFonts w:ascii="Arial" w:hAnsi="Arial" w:cs="Arial"/>
          <w:sz w:val="24"/>
          <w:szCs w:val="24"/>
        </w:rPr>
        <w:tab/>
      </w:r>
      <w:r w:rsidR="002A474F" w:rsidRPr="00A868EE">
        <w:rPr>
          <w:rFonts w:ascii="Arial" w:hAnsi="Arial" w:cs="Arial"/>
          <w:sz w:val="24"/>
          <w:szCs w:val="24"/>
        </w:rPr>
        <w:t>Member Karen Peugh</w:t>
      </w:r>
    </w:p>
    <w:p w:rsidR="00BF367E" w:rsidRPr="00A868EE" w:rsidRDefault="00BF367E" w:rsidP="00BF367E">
      <w:pPr>
        <w:spacing w:after="0" w:line="240" w:lineRule="auto"/>
        <w:rPr>
          <w:rFonts w:ascii="Arial" w:hAnsi="Arial" w:cs="Arial"/>
          <w:sz w:val="24"/>
          <w:szCs w:val="24"/>
        </w:rPr>
      </w:pPr>
    </w:p>
    <w:p w:rsidR="00D059BC" w:rsidRPr="00A868EE" w:rsidRDefault="00021408" w:rsidP="007D6FDF">
      <w:pPr>
        <w:spacing w:after="0" w:line="240" w:lineRule="auto"/>
        <w:rPr>
          <w:rFonts w:ascii="Arial" w:hAnsi="Arial" w:cs="Arial"/>
          <w:sz w:val="24"/>
          <w:szCs w:val="24"/>
        </w:rPr>
      </w:pPr>
      <w:r w:rsidRPr="00A868EE">
        <w:rPr>
          <w:rFonts w:ascii="Arial" w:hAnsi="Arial" w:cs="Arial"/>
          <w:sz w:val="24"/>
          <w:szCs w:val="24"/>
        </w:rPr>
        <w:t>Also Present:</w:t>
      </w:r>
      <w:r w:rsidRPr="00A868EE">
        <w:rPr>
          <w:rFonts w:ascii="Arial" w:hAnsi="Arial" w:cs="Arial"/>
          <w:sz w:val="24"/>
          <w:szCs w:val="24"/>
        </w:rPr>
        <w:tab/>
      </w:r>
      <w:r w:rsidR="00AA582D" w:rsidRPr="00A868EE">
        <w:rPr>
          <w:rFonts w:ascii="Arial" w:hAnsi="Arial" w:cs="Arial"/>
          <w:sz w:val="24"/>
          <w:szCs w:val="24"/>
        </w:rPr>
        <w:tab/>
      </w:r>
      <w:r w:rsidR="006A58CD" w:rsidRPr="00A868EE">
        <w:rPr>
          <w:rFonts w:ascii="Arial" w:hAnsi="Arial" w:cs="Arial"/>
          <w:sz w:val="24"/>
          <w:szCs w:val="24"/>
        </w:rPr>
        <w:t>William Pillsbury, Planning Director</w:t>
      </w:r>
    </w:p>
    <w:p w:rsidR="00BF367E" w:rsidRPr="00A868EE" w:rsidRDefault="00BF367E" w:rsidP="007D6FDF">
      <w:pPr>
        <w:spacing w:after="0" w:line="240" w:lineRule="auto"/>
        <w:rPr>
          <w:rFonts w:ascii="Arial" w:hAnsi="Arial" w:cs="Arial"/>
          <w:sz w:val="24"/>
          <w:szCs w:val="24"/>
        </w:rPr>
      </w:pPr>
    </w:p>
    <w:p w:rsidR="00386411" w:rsidRPr="00A868EE" w:rsidRDefault="00021408" w:rsidP="00852252">
      <w:pPr>
        <w:spacing w:after="0" w:line="240" w:lineRule="auto"/>
        <w:rPr>
          <w:rFonts w:ascii="Arial" w:hAnsi="Arial" w:cs="Arial"/>
          <w:sz w:val="24"/>
          <w:szCs w:val="24"/>
        </w:rPr>
      </w:pPr>
      <w:r w:rsidRPr="00A868EE">
        <w:rPr>
          <w:rFonts w:ascii="Arial" w:hAnsi="Arial" w:cs="Arial"/>
          <w:b/>
          <w:sz w:val="24"/>
          <w:szCs w:val="24"/>
          <w:u w:val="single"/>
        </w:rPr>
        <w:t>A</w:t>
      </w:r>
      <w:r w:rsidR="002E1726" w:rsidRPr="00A868EE">
        <w:rPr>
          <w:rFonts w:ascii="Arial" w:hAnsi="Arial" w:cs="Arial"/>
          <w:b/>
          <w:sz w:val="24"/>
          <w:szCs w:val="24"/>
          <w:u w:val="single"/>
        </w:rPr>
        <w:t>pproval of Minutes</w:t>
      </w:r>
      <w:r w:rsidR="00134A2F" w:rsidRPr="00A868EE">
        <w:rPr>
          <w:rFonts w:ascii="Arial" w:hAnsi="Arial" w:cs="Arial"/>
          <w:sz w:val="24"/>
          <w:szCs w:val="24"/>
        </w:rPr>
        <w:t xml:space="preserve">:  </w:t>
      </w:r>
      <w:r w:rsidR="002A474F" w:rsidRPr="00A868EE">
        <w:rPr>
          <w:rFonts w:ascii="Arial" w:hAnsi="Arial" w:cs="Arial"/>
          <w:sz w:val="24"/>
          <w:szCs w:val="24"/>
        </w:rPr>
        <w:t>May 8</w:t>
      </w:r>
      <w:r w:rsidR="00D939E1" w:rsidRPr="00A868EE">
        <w:rPr>
          <w:rFonts w:ascii="Arial" w:hAnsi="Arial" w:cs="Arial"/>
          <w:sz w:val="24"/>
          <w:szCs w:val="24"/>
        </w:rPr>
        <w:t>, 2019</w:t>
      </w:r>
    </w:p>
    <w:p w:rsidR="00980BB9" w:rsidRPr="00A868EE" w:rsidRDefault="00980BB9" w:rsidP="00852252">
      <w:pPr>
        <w:spacing w:after="0" w:line="240" w:lineRule="auto"/>
        <w:rPr>
          <w:rFonts w:ascii="Arial" w:hAnsi="Arial" w:cs="Arial"/>
          <w:sz w:val="24"/>
          <w:szCs w:val="24"/>
        </w:rPr>
      </w:pPr>
    </w:p>
    <w:p w:rsidR="00E825D0" w:rsidRPr="00A868EE" w:rsidRDefault="002A474F" w:rsidP="00852252">
      <w:pPr>
        <w:spacing w:after="0" w:line="240" w:lineRule="auto"/>
        <w:rPr>
          <w:rFonts w:ascii="Arial" w:hAnsi="Arial" w:cs="Arial"/>
          <w:b/>
          <w:sz w:val="24"/>
          <w:szCs w:val="24"/>
          <w:u w:val="single"/>
        </w:rPr>
      </w:pPr>
      <w:r w:rsidRPr="00A868EE">
        <w:rPr>
          <w:rFonts w:ascii="Arial" w:hAnsi="Arial" w:cs="Arial"/>
          <w:b/>
          <w:sz w:val="24"/>
          <w:szCs w:val="24"/>
          <w:u w:val="single"/>
        </w:rPr>
        <w:t>May 8</w:t>
      </w:r>
      <w:r w:rsidR="00256EC4" w:rsidRPr="00A868EE">
        <w:rPr>
          <w:rFonts w:ascii="Arial" w:hAnsi="Arial" w:cs="Arial"/>
          <w:b/>
          <w:sz w:val="24"/>
          <w:szCs w:val="24"/>
          <w:u w:val="single"/>
        </w:rPr>
        <w:t>, 2019</w:t>
      </w:r>
    </w:p>
    <w:p w:rsidR="00325D97" w:rsidRPr="00A868EE" w:rsidRDefault="00325D97" w:rsidP="00325D97">
      <w:pPr>
        <w:spacing w:after="0" w:line="240" w:lineRule="auto"/>
        <w:rPr>
          <w:rFonts w:ascii="Arial" w:hAnsi="Arial" w:cs="Arial"/>
          <w:b/>
          <w:sz w:val="24"/>
          <w:szCs w:val="24"/>
        </w:rPr>
      </w:pPr>
      <w:r w:rsidRPr="00A868EE">
        <w:rPr>
          <w:rFonts w:ascii="Arial" w:hAnsi="Arial" w:cs="Arial"/>
          <w:sz w:val="24"/>
          <w:szCs w:val="24"/>
        </w:rPr>
        <w:t xml:space="preserve">After board </w:t>
      </w:r>
      <w:r w:rsidR="00980BB9" w:rsidRPr="00A868EE">
        <w:rPr>
          <w:rFonts w:ascii="Arial" w:hAnsi="Arial" w:cs="Arial"/>
          <w:sz w:val="24"/>
          <w:szCs w:val="24"/>
        </w:rPr>
        <w:t>consi</w:t>
      </w:r>
      <w:r w:rsidR="00D939E1" w:rsidRPr="00A868EE">
        <w:rPr>
          <w:rFonts w:ascii="Arial" w:hAnsi="Arial" w:cs="Arial"/>
          <w:sz w:val="24"/>
          <w:szCs w:val="24"/>
        </w:rPr>
        <w:t>deration, Member April DerBoghosian, Esq.</w:t>
      </w:r>
      <w:r w:rsidRPr="00A868EE">
        <w:rPr>
          <w:rFonts w:ascii="Arial" w:hAnsi="Arial" w:cs="Arial"/>
          <w:sz w:val="24"/>
          <w:szCs w:val="24"/>
        </w:rPr>
        <w:t xml:space="preserve"> motioned to approve the</w:t>
      </w:r>
      <w:r w:rsidR="004D4382" w:rsidRPr="00A868EE">
        <w:rPr>
          <w:rFonts w:ascii="Arial" w:hAnsi="Arial" w:cs="Arial"/>
          <w:sz w:val="24"/>
          <w:szCs w:val="24"/>
        </w:rPr>
        <w:t xml:space="preserve"> </w:t>
      </w:r>
      <w:r w:rsidR="002A474F" w:rsidRPr="00A868EE">
        <w:rPr>
          <w:rFonts w:ascii="Arial" w:hAnsi="Arial" w:cs="Arial"/>
          <w:sz w:val="24"/>
          <w:szCs w:val="24"/>
        </w:rPr>
        <w:t>May 8</w:t>
      </w:r>
      <w:r w:rsidR="00D939E1" w:rsidRPr="00A868EE">
        <w:rPr>
          <w:rFonts w:ascii="Arial" w:hAnsi="Arial" w:cs="Arial"/>
          <w:sz w:val="24"/>
          <w:szCs w:val="24"/>
        </w:rPr>
        <w:t>, 2019</w:t>
      </w:r>
      <w:r w:rsidR="004D4382" w:rsidRPr="00A868EE">
        <w:rPr>
          <w:rFonts w:ascii="Arial" w:hAnsi="Arial" w:cs="Arial"/>
          <w:sz w:val="24"/>
          <w:szCs w:val="24"/>
        </w:rPr>
        <w:t xml:space="preserve"> minutes.  Member </w:t>
      </w:r>
      <w:r w:rsidR="00D939E1" w:rsidRPr="00A868EE">
        <w:rPr>
          <w:rFonts w:ascii="Arial" w:hAnsi="Arial" w:cs="Arial"/>
          <w:sz w:val="24"/>
          <w:szCs w:val="24"/>
        </w:rPr>
        <w:t>Karen Buckley</w:t>
      </w:r>
      <w:r w:rsidRPr="00A868EE">
        <w:rPr>
          <w:rFonts w:ascii="Arial" w:hAnsi="Arial" w:cs="Arial"/>
          <w:sz w:val="24"/>
          <w:szCs w:val="24"/>
        </w:rPr>
        <w:t xml:space="preserve"> seconded the motion.  Members present voted in favor:</w:t>
      </w:r>
      <w:r w:rsidR="004D4382" w:rsidRPr="00A868EE">
        <w:rPr>
          <w:rFonts w:ascii="Arial" w:hAnsi="Arial" w:cs="Arial"/>
          <w:sz w:val="24"/>
          <w:szCs w:val="24"/>
        </w:rPr>
        <w:t xml:space="preserve"> </w:t>
      </w:r>
      <w:r w:rsidR="004A0931" w:rsidRPr="00A868EE">
        <w:rPr>
          <w:rFonts w:ascii="Arial" w:hAnsi="Arial" w:cs="Arial"/>
          <w:sz w:val="24"/>
          <w:szCs w:val="24"/>
        </w:rPr>
        <w:t xml:space="preserve">April DerBogohosian, Esq., </w:t>
      </w:r>
      <w:r w:rsidR="00CB6B14" w:rsidRPr="00A868EE">
        <w:rPr>
          <w:rFonts w:ascii="Arial" w:hAnsi="Arial" w:cs="Arial"/>
          <w:sz w:val="24"/>
          <w:szCs w:val="24"/>
        </w:rPr>
        <w:t xml:space="preserve">Karen Buckley, </w:t>
      </w:r>
      <w:r w:rsidR="00D939E1" w:rsidRPr="00A868EE">
        <w:rPr>
          <w:rFonts w:ascii="Arial" w:hAnsi="Arial" w:cs="Arial"/>
          <w:sz w:val="24"/>
          <w:szCs w:val="24"/>
        </w:rPr>
        <w:t>R</w:t>
      </w:r>
      <w:r w:rsidRPr="00A868EE">
        <w:rPr>
          <w:rFonts w:ascii="Arial" w:hAnsi="Arial" w:cs="Arial"/>
          <w:sz w:val="24"/>
          <w:szCs w:val="24"/>
        </w:rPr>
        <w:t>ob</w:t>
      </w:r>
      <w:r w:rsidR="00D939E1" w:rsidRPr="00A868EE">
        <w:rPr>
          <w:rFonts w:ascii="Arial" w:hAnsi="Arial" w:cs="Arial"/>
          <w:sz w:val="24"/>
          <w:szCs w:val="24"/>
        </w:rPr>
        <w:t>ert</w:t>
      </w:r>
      <w:r w:rsidRPr="00A868EE">
        <w:rPr>
          <w:rFonts w:ascii="Arial" w:hAnsi="Arial" w:cs="Arial"/>
          <w:sz w:val="24"/>
          <w:szCs w:val="24"/>
        </w:rPr>
        <w:t xml:space="preserve"> Driscoll</w:t>
      </w:r>
      <w:r w:rsidR="00D939E1" w:rsidRPr="00A868EE">
        <w:rPr>
          <w:rFonts w:ascii="Arial" w:hAnsi="Arial" w:cs="Arial"/>
          <w:sz w:val="24"/>
          <w:szCs w:val="24"/>
        </w:rPr>
        <w:t xml:space="preserve"> and Karen </w:t>
      </w:r>
      <w:r w:rsidR="00C753E7" w:rsidRPr="00A868EE">
        <w:rPr>
          <w:rFonts w:ascii="Arial" w:hAnsi="Arial" w:cs="Arial"/>
          <w:sz w:val="24"/>
          <w:szCs w:val="24"/>
        </w:rPr>
        <w:t xml:space="preserve">Peugh. </w:t>
      </w:r>
      <w:r w:rsidRPr="00A868EE">
        <w:rPr>
          <w:rFonts w:ascii="Arial" w:hAnsi="Arial" w:cs="Arial"/>
          <w:sz w:val="24"/>
          <w:szCs w:val="24"/>
        </w:rPr>
        <w:t>Member</w:t>
      </w:r>
      <w:r w:rsidR="004A0931" w:rsidRPr="00A868EE">
        <w:rPr>
          <w:rFonts w:ascii="Arial" w:hAnsi="Arial" w:cs="Arial"/>
          <w:sz w:val="24"/>
          <w:szCs w:val="24"/>
        </w:rPr>
        <w:t>s</w:t>
      </w:r>
      <w:r w:rsidRPr="00A868EE">
        <w:rPr>
          <w:rFonts w:ascii="Arial" w:hAnsi="Arial" w:cs="Arial"/>
          <w:sz w:val="24"/>
          <w:szCs w:val="24"/>
        </w:rPr>
        <w:t xml:space="preserve"> Absent</w:t>
      </w:r>
      <w:r w:rsidR="004D4382" w:rsidRPr="00A868EE">
        <w:rPr>
          <w:rFonts w:ascii="Arial" w:hAnsi="Arial" w:cs="Arial"/>
          <w:sz w:val="24"/>
          <w:szCs w:val="24"/>
        </w:rPr>
        <w:t xml:space="preserve">: </w:t>
      </w:r>
      <w:r w:rsidR="003A07ED" w:rsidRPr="00A868EE">
        <w:rPr>
          <w:rFonts w:ascii="Arial" w:hAnsi="Arial" w:cs="Arial"/>
          <w:sz w:val="24"/>
          <w:szCs w:val="24"/>
        </w:rPr>
        <w:t>Karen Peugh</w:t>
      </w:r>
      <w:r w:rsidR="004A0931" w:rsidRPr="00A868EE">
        <w:rPr>
          <w:rFonts w:ascii="Arial" w:hAnsi="Arial" w:cs="Arial"/>
          <w:sz w:val="24"/>
          <w:szCs w:val="24"/>
        </w:rPr>
        <w:t xml:space="preserve">.  </w:t>
      </w:r>
      <w:r w:rsidRPr="00A868EE">
        <w:rPr>
          <w:rFonts w:ascii="Arial" w:hAnsi="Arial" w:cs="Arial"/>
          <w:b/>
          <w:sz w:val="24"/>
          <w:szCs w:val="24"/>
        </w:rPr>
        <w:t>Motion Passed.</w:t>
      </w:r>
    </w:p>
    <w:p w:rsidR="00297A82" w:rsidRPr="00A868EE" w:rsidRDefault="00297A82" w:rsidP="00325D97">
      <w:pPr>
        <w:spacing w:after="0" w:line="240" w:lineRule="auto"/>
        <w:rPr>
          <w:rFonts w:ascii="Arial" w:hAnsi="Arial" w:cs="Arial"/>
          <w:sz w:val="24"/>
          <w:szCs w:val="24"/>
        </w:rPr>
      </w:pPr>
    </w:p>
    <w:p w:rsidR="00325D97" w:rsidRPr="00A868EE" w:rsidRDefault="009E2CCC" w:rsidP="00325D97">
      <w:pPr>
        <w:spacing w:after="0" w:line="240" w:lineRule="auto"/>
        <w:rPr>
          <w:rFonts w:ascii="Arial" w:hAnsi="Arial" w:cs="Arial"/>
          <w:sz w:val="24"/>
          <w:szCs w:val="24"/>
        </w:rPr>
      </w:pPr>
      <w:r w:rsidRPr="00A868EE">
        <w:rPr>
          <w:rFonts w:ascii="Arial" w:hAnsi="Arial" w:cs="Arial"/>
          <w:sz w:val="24"/>
          <w:szCs w:val="24"/>
        </w:rPr>
        <w:t>Planning Director William Pillsbury</w:t>
      </w:r>
      <w:r w:rsidR="004A0931" w:rsidRPr="00A868EE">
        <w:rPr>
          <w:rFonts w:ascii="Arial" w:hAnsi="Arial" w:cs="Arial"/>
          <w:sz w:val="24"/>
          <w:szCs w:val="24"/>
        </w:rPr>
        <w:t>:  R</w:t>
      </w:r>
      <w:r w:rsidR="00297A82" w:rsidRPr="00A868EE">
        <w:rPr>
          <w:rFonts w:ascii="Arial" w:hAnsi="Arial" w:cs="Arial"/>
          <w:sz w:val="24"/>
          <w:szCs w:val="24"/>
        </w:rPr>
        <w:t>ead the conduct of hearings into the record.</w:t>
      </w:r>
    </w:p>
    <w:p w:rsidR="00642752" w:rsidRPr="00A868EE" w:rsidRDefault="00642752" w:rsidP="00325D97">
      <w:pPr>
        <w:spacing w:after="0" w:line="240" w:lineRule="auto"/>
        <w:rPr>
          <w:rFonts w:ascii="Arial" w:hAnsi="Arial" w:cs="Arial"/>
          <w:sz w:val="24"/>
          <w:szCs w:val="24"/>
        </w:rPr>
      </w:pPr>
    </w:p>
    <w:p w:rsidR="00021408" w:rsidRPr="00A868EE" w:rsidRDefault="00021408" w:rsidP="00021408">
      <w:pPr>
        <w:spacing w:after="0" w:line="240" w:lineRule="auto"/>
        <w:rPr>
          <w:rFonts w:ascii="Arial" w:hAnsi="Arial" w:cs="Arial"/>
          <w:b/>
          <w:sz w:val="24"/>
          <w:szCs w:val="24"/>
          <w:u w:val="single"/>
        </w:rPr>
      </w:pPr>
      <w:r w:rsidRPr="00A868EE">
        <w:rPr>
          <w:rFonts w:ascii="Arial" w:hAnsi="Arial" w:cs="Arial"/>
          <w:b/>
          <w:sz w:val="24"/>
          <w:szCs w:val="24"/>
          <w:u w:val="single"/>
        </w:rPr>
        <w:t>Public Hearings:</w:t>
      </w:r>
    </w:p>
    <w:p w:rsidR="002B3998" w:rsidRPr="00A868EE" w:rsidRDefault="002B3998" w:rsidP="00021408">
      <w:pPr>
        <w:spacing w:after="0" w:line="240" w:lineRule="auto"/>
        <w:rPr>
          <w:rFonts w:ascii="Arial" w:hAnsi="Arial" w:cs="Arial"/>
          <w:b/>
          <w:sz w:val="24"/>
          <w:szCs w:val="24"/>
          <w:u w:val="single"/>
        </w:rPr>
      </w:pPr>
    </w:p>
    <w:p w:rsidR="00B81B70" w:rsidRPr="00A868EE" w:rsidRDefault="002A474F" w:rsidP="00021408">
      <w:pPr>
        <w:spacing w:after="0" w:line="240" w:lineRule="auto"/>
        <w:rPr>
          <w:rFonts w:ascii="Arial" w:hAnsi="Arial" w:cs="Arial"/>
          <w:b/>
          <w:sz w:val="24"/>
          <w:szCs w:val="24"/>
          <w:u w:val="single"/>
        </w:rPr>
      </w:pPr>
      <w:r w:rsidRPr="00A868EE">
        <w:rPr>
          <w:rFonts w:ascii="Arial" w:hAnsi="Arial" w:cs="Arial"/>
          <w:b/>
          <w:sz w:val="24"/>
          <w:szCs w:val="24"/>
          <w:u w:val="single"/>
        </w:rPr>
        <w:t>Definitive Plan for Marbles Lane:</w:t>
      </w:r>
    </w:p>
    <w:p w:rsidR="003A07ED" w:rsidRPr="00A868EE" w:rsidRDefault="003A07ED" w:rsidP="003A07ED">
      <w:pPr>
        <w:rPr>
          <w:rFonts w:ascii="Arial" w:hAnsi="Arial" w:cs="Arial"/>
          <w:sz w:val="24"/>
          <w:szCs w:val="24"/>
        </w:rPr>
      </w:pPr>
      <w:r w:rsidRPr="00A868EE">
        <w:rPr>
          <w:rFonts w:ascii="Arial" w:hAnsi="Arial" w:cs="Arial"/>
          <w:sz w:val="24"/>
          <w:szCs w:val="24"/>
        </w:rPr>
        <w:t>Chairman Howard:  I declare the hearing open.  Does anyone from the public wish to speak?  Seeing none, I will close the public portion of the hearing and open it up to comments from the Planning Director.</w:t>
      </w:r>
    </w:p>
    <w:p w:rsidR="003A07ED" w:rsidRPr="00A868EE" w:rsidRDefault="003A07ED" w:rsidP="003A07ED">
      <w:pPr>
        <w:rPr>
          <w:rFonts w:ascii="Arial" w:hAnsi="Arial" w:cs="Arial"/>
          <w:sz w:val="24"/>
          <w:szCs w:val="24"/>
        </w:rPr>
      </w:pPr>
      <w:r w:rsidRPr="00A868EE">
        <w:rPr>
          <w:rFonts w:ascii="Arial" w:hAnsi="Arial" w:cs="Arial"/>
          <w:sz w:val="24"/>
          <w:szCs w:val="24"/>
        </w:rPr>
        <w:t xml:space="preserve">William Pillsbury:  We have a request from the applicant of Marbles Lane because they have not made any affirmative progress, they have filed a request to withdraw and I </w:t>
      </w:r>
      <w:r w:rsidRPr="00A868EE">
        <w:rPr>
          <w:rFonts w:ascii="Arial" w:hAnsi="Arial" w:cs="Arial"/>
          <w:sz w:val="24"/>
          <w:szCs w:val="24"/>
        </w:rPr>
        <w:lastRenderedPageBreak/>
        <w:t>would concur with that recommendation and therefore would recommend a motion to allow the withdrawal of Marbles Lane definitive plan.</w:t>
      </w:r>
    </w:p>
    <w:p w:rsidR="003A07ED" w:rsidRPr="00A868EE" w:rsidRDefault="003A07ED" w:rsidP="003A07ED">
      <w:pPr>
        <w:rPr>
          <w:rFonts w:ascii="Arial" w:hAnsi="Arial" w:cs="Arial"/>
          <w:sz w:val="24"/>
          <w:szCs w:val="24"/>
        </w:rPr>
      </w:pPr>
      <w:r w:rsidRPr="00A868EE">
        <w:rPr>
          <w:rFonts w:ascii="Arial" w:hAnsi="Arial" w:cs="Arial"/>
          <w:sz w:val="24"/>
          <w:szCs w:val="24"/>
        </w:rPr>
        <w:t xml:space="preserve">After board consideration, Member April DerBoghosian, Esq. motioned to withdraw the plan for Marbles Lane as recommended by the Planning Director William Pillsbury.  Member Alison Colby-Campbell seconded the motion. </w:t>
      </w:r>
    </w:p>
    <w:p w:rsidR="003A07ED" w:rsidRPr="00A868EE" w:rsidRDefault="003A07ED" w:rsidP="003A07ED">
      <w:pPr>
        <w:rPr>
          <w:rFonts w:ascii="Arial" w:hAnsi="Arial" w:cs="Arial"/>
          <w:sz w:val="24"/>
          <w:szCs w:val="24"/>
        </w:rPr>
      </w:pPr>
      <w:r w:rsidRPr="00A868EE">
        <w:rPr>
          <w:rFonts w:ascii="Arial" w:hAnsi="Arial" w:cs="Arial"/>
          <w:sz w:val="24"/>
          <w:szCs w:val="24"/>
        </w:rPr>
        <w:t>Members that voted in favor:</w:t>
      </w:r>
    </w:p>
    <w:p w:rsidR="003A07ED" w:rsidRPr="00A868EE" w:rsidRDefault="003A07ED" w:rsidP="003A07ED">
      <w:pPr>
        <w:rPr>
          <w:rFonts w:ascii="Arial" w:hAnsi="Arial" w:cs="Arial"/>
          <w:sz w:val="24"/>
          <w:szCs w:val="24"/>
        </w:rPr>
      </w:pPr>
      <w:r w:rsidRPr="00A868EE">
        <w:rPr>
          <w:rFonts w:ascii="Arial" w:hAnsi="Arial" w:cs="Arial"/>
          <w:sz w:val="24"/>
          <w:szCs w:val="24"/>
        </w:rPr>
        <w:t>Bill Evans-yes</w:t>
      </w:r>
    </w:p>
    <w:p w:rsidR="003A07ED" w:rsidRPr="00A868EE" w:rsidRDefault="003A07ED" w:rsidP="003A07ED">
      <w:pPr>
        <w:rPr>
          <w:rFonts w:ascii="Arial" w:hAnsi="Arial" w:cs="Arial"/>
          <w:sz w:val="24"/>
          <w:szCs w:val="24"/>
        </w:rPr>
      </w:pPr>
      <w:r w:rsidRPr="00A868EE">
        <w:rPr>
          <w:rFonts w:ascii="Arial" w:hAnsi="Arial" w:cs="Arial"/>
          <w:sz w:val="24"/>
          <w:szCs w:val="24"/>
        </w:rPr>
        <w:t>Karen Buckley – yes</w:t>
      </w:r>
    </w:p>
    <w:p w:rsidR="003A07ED" w:rsidRPr="00A868EE" w:rsidRDefault="003A07ED" w:rsidP="003A07ED">
      <w:pPr>
        <w:rPr>
          <w:rFonts w:ascii="Arial" w:hAnsi="Arial" w:cs="Arial"/>
          <w:sz w:val="24"/>
          <w:szCs w:val="24"/>
        </w:rPr>
      </w:pPr>
      <w:r w:rsidRPr="00A868EE">
        <w:rPr>
          <w:rFonts w:ascii="Arial" w:hAnsi="Arial" w:cs="Arial"/>
          <w:sz w:val="24"/>
          <w:szCs w:val="24"/>
        </w:rPr>
        <w:t>April DerBoghosian, Esq. – yes</w:t>
      </w:r>
    </w:p>
    <w:p w:rsidR="003A07ED" w:rsidRPr="00A868EE" w:rsidRDefault="003A07ED" w:rsidP="003A07ED">
      <w:pPr>
        <w:rPr>
          <w:rFonts w:ascii="Arial" w:hAnsi="Arial" w:cs="Arial"/>
          <w:sz w:val="24"/>
          <w:szCs w:val="24"/>
        </w:rPr>
      </w:pPr>
      <w:r w:rsidRPr="00A868EE">
        <w:rPr>
          <w:rFonts w:ascii="Arial" w:hAnsi="Arial" w:cs="Arial"/>
          <w:sz w:val="24"/>
          <w:szCs w:val="24"/>
        </w:rPr>
        <w:t>Kenneth Cram – yes</w:t>
      </w:r>
    </w:p>
    <w:p w:rsidR="003A07ED" w:rsidRPr="00A868EE" w:rsidRDefault="003A07ED" w:rsidP="003A07ED">
      <w:pPr>
        <w:rPr>
          <w:rFonts w:ascii="Arial" w:hAnsi="Arial" w:cs="Arial"/>
          <w:sz w:val="24"/>
          <w:szCs w:val="24"/>
        </w:rPr>
      </w:pPr>
      <w:r w:rsidRPr="00A868EE">
        <w:rPr>
          <w:rFonts w:ascii="Arial" w:hAnsi="Arial" w:cs="Arial"/>
          <w:sz w:val="24"/>
          <w:szCs w:val="24"/>
        </w:rPr>
        <w:t>Alison Colby-Campbell – yes</w:t>
      </w:r>
    </w:p>
    <w:p w:rsidR="003A07ED" w:rsidRPr="00A868EE" w:rsidRDefault="003A07ED" w:rsidP="003A07ED">
      <w:pPr>
        <w:rPr>
          <w:rFonts w:ascii="Arial" w:hAnsi="Arial" w:cs="Arial"/>
          <w:sz w:val="24"/>
          <w:szCs w:val="24"/>
        </w:rPr>
      </w:pPr>
      <w:r w:rsidRPr="00A868EE">
        <w:rPr>
          <w:rFonts w:ascii="Arial" w:hAnsi="Arial" w:cs="Arial"/>
          <w:sz w:val="24"/>
          <w:szCs w:val="24"/>
        </w:rPr>
        <w:t>Robert Driscoll – yes</w:t>
      </w:r>
    </w:p>
    <w:p w:rsidR="003A07ED" w:rsidRPr="00A868EE" w:rsidRDefault="003A07ED" w:rsidP="003A07ED">
      <w:pPr>
        <w:rPr>
          <w:rFonts w:ascii="Arial" w:hAnsi="Arial" w:cs="Arial"/>
          <w:sz w:val="24"/>
          <w:szCs w:val="24"/>
        </w:rPr>
      </w:pPr>
      <w:r w:rsidRPr="00A868EE">
        <w:rPr>
          <w:rFonts w:ascii="Arial" w:hAnsi="Arial" w:cs="Arial"/>
          <w:sz w:val="24"/>
          <w:szCs w:val="24"/>
        </w:rPr>
        <w:t>Paul Howard – yes</w:t>
      </w:r>
    </w:p>
    <w:p w:rsidR="003A07ED" w:rsidRPr="00A868EE" w:rsidRDefault="003A07ED" w:rsidP="003A07ED">
      <w:pPr>
        <w:rPr>
          <w:rFonts w:ascii="Arial" w:hAnsi="Arial" w:cs="Arial"/>
          <w:sz w:val="24"/>
          <w:szCs w:val="24"/>
        </w:rPr>
      </w:pPr>
      <w:r w:rsidRPr="00A868EE">
        <w:rPr>
          <w:rFonts w:ascii="Arial" w:hAnsi="Arial" w:cs="Arial"/>
          <w:sz w:val="24"/>
          <w:szCs w:val="24"/>
        </w:rPr>
        <w:t>Members Absent:</w:t>
      </w:r>
    </w:p>
    <w:p w:rsidR="003A07ED" w:rsidRPr="00A868EE" w:rsidRDefault="003A07ED" w:rsidP="003A07ED">
      <w:pPr>
        <w:rPr>
          <w:rFonts w:ascii="Arial" w:hAnsi="Arial" w:cs="Arial"/>
          <w:sz w:val="24"/>
          <w:szCs w:val="24"/>
        </w:rPr>
      </w:pPr>
      <w:r w:rsidRPr="00A868EE">
        <w:rPr>
          <w:rFonts w:ascii="Arial" w:hAnsi="Arial" w:cs="Arial"/>
          <w:sz w:val="24"/>
          <w:szCs w:val="24"/>
        </w:rPr>
        <w:t xml:space="preserve">Karen Peugh.  </w:t>
      </w:r>
    </w:p>
    <w:p w:rsidR="003A07ED" w:rsidRPr="00A868EE" w:rsidRDefault="003A07ED" w:rsidP="003A07ED">
      <w:pPr>
        <w:rPr>
          <w:rFonts w:ascii="Arial" w:hAnsi="Arial" w:cs="Arial"/>
          <w:sz w:val="24"/>
          <w:szCs w:val="24"/>
        </w:rPr>
      </w:pPr>
      <w:r w:rsidRPr="00A868EE">
        <w:rPr>
          <w:rFonts w:ascii="Arial" w:hAnsi="Arial" w:cs="Arial"/>
          <w:sz w:val="24"/>
          <w:szCs w:val="24"/>
        </w:rPr>
        <w:t>Motion Passed.</w:t>
      </w:r>
    </w:p>
    <w:p w:rsidR="00256EC4" w:rsidRPr="00A868EE" w:rsidRDefault="00AC1E64" w:rsidP="002A474F">
      <w:pPr>
        <w:rPr>
          <w:rFonts w:ascii="Arial" w:hAnsi="Arial" w:cs="Arial"/>
          <w:b/>
          <w:sz w:val="24"/>
          <w:szCs w:val="24"/>
        </w:rPr>
      </w:pPr>
      <w:r w:rsidRPr="00A868EE">
        <w:rPr>
          <w:rFonts w:ascii="Arial" w:hAnsi="Arial" w:cs="Arial"/>
          <w:b/>
          <w:sz w:val="24"/>
          <w:szCs w:val="24"/>
        </w:rPr>
        <w:t>List of all documents and other exhibits used by the public body during the meeting.</w:t>
      </w:r>
    </w:p>
    <w:p w:rsidR="00B92413" w:rsidRPr="00A868EE" w:rsidRDefault="00C753E7" w:rsidP="007A5763">
      <w:pPr>
        <w:pStyle w:val="ListParagraph"/>
        <w:numPr>
          <w:ilvl w:val="0"/>
          <w:numId w:val="21"/>
        </w:numPr>
        <w:rPr>
          <w:rFonts w:ascii="Arial" w:hAnsi="Arial" w:cs="Arial"/>
          <w:b/>
          <w:sz w:val="24"/>
          <w:szCs w:val="24"/>
        </w:rPr>
      </w:pPr>
      <w:r w:rsidRPr="00A868EE">
        <w:rPr>
          <w:rFonts w:ascii="Arial" w:hAnsi="Arial" w:cs="Arial"/>
          <w:b/>
          <w:sz w:val="24"/>
          <w:szCs w:val="24"/>
        </w:rPr>
        <w:t>Supplemental</w:t>
      </w:r>
      <w:r w:rsidR="00B92413" w:rsidRPr="00A868EE">
        <w:rPr>
          <w:rFonts w:ascii="Arial" w:hAnsi="Arial" w:cs="Arial"/>
          <w:b/>
          <w:sz w:val="24"/>
          <w:szCs w:val="24"/>
        </w:rPr>
        <w:t xml:space="preserve"> Engineering Report, 10-4-18</w:t>
      </w:r>
    </w:p>
    <w:p w:rsidR="00B92413" w:rsidRPr="00A868EE" w:rsidRDefault="00B92413" w:rsidP="007A5763">
      <w:pPr>
        <w:pStyle w:val="ListParagraph"/>
        <w:numPr>
          <w:ilvl w:val="0"/>
          <w:numId w:val="21"/>
        </w:numPr>
        <w:rPr>
          <w:rFonts w:ascii="Arial" w:hAnsi="Arial" w:cs="Arial"/>
          <w:b/>
          <w:sz w:val="24"/>
          <w:szCs w:val="24"/>
        </w:rPr>
      </w:pPr>
      <w:r w:rsidRPr="00A868EE">
        <w:rPr>
          <w:rFonts w:ascii="Arial" w:hAnsi="Arial" w:cs="Arial"/>
          <w:b/>
          <w:sz w:val="24"/>
          <w:szCs w:val="24"/>
        </w:rPr>
        <w:t>Form F</w:t>
      </w:r>
    </w:p>
    <w:p w:rsidR="00B92413" w:rsidRPr="00A868EE" w:rsidRDefault="00B92413" w:rsidP="007A5763">
      <w:pPr>
        <w:pStyle w:val="ListParagraph"/>
        <w:numPr>
          <w:ilvl w:val="0"/>
          <w:numId w:val="21"/>
        </w:numPr>
        <w:rPr>
          <w:rFonts w:ascii="Arial" w:hAnsi="Arial" w:cs="Arial"/>
          <w:b/>
          <w:sz w:val="24"/>
          <w:szCs w:val="24"/>
        </w:rPr>
      </w:pPr>
      <w:r w:rsidRPr="00A868EE">
        <w:rPr>
          <w:rFonts w:ascii="Arial" w:hAnsi="Arial" w:cs="Arial"/>
          <w:b/>
          <w:sz w:val="24"/>
          <w:szCs w:val="24"/>
        </w:rPr>
        <w:t>Form D</w:t>
      </w:r>
    </w:p>
    <w:p w:rsidR="00B92413" w:rsidRPr="00A868EE" w:rsidRDefault="00B92413" w:rsidP="007A5763">
      <w:pPr>
        <w:pStyle w:val="ListParagraph"/>
        <w:numPr>
          <w:ilvl w:val="0"/>
          <w:numId w:val="21"/>
        </w:numPr>
        <w:rPr>
          <w:rFonts w:ascii="Arial" w:hAnsi="Arial" w:cs="Arial"/>
          <w:b/>
          <w:sz w:val="24"/>
          <w:szCs w:val="24"/>
        </w:rPr>
      </w:pPr>
      <w:r w:rsidRPr="00A868EE">
        <w:rPr>
          <w:rFonts w:ascii="Arial" w:hAnsi="Arial" w:cs="Arial"/>
          <w:b/>
          <w:sz w:val="24"/>
          <w:szCs w:val="24"/>
        </w:rPr>
        <w:t>Form D-1</w:t>
      </w:r>
    </w:p>
    <w:p w:rsidR="00B92413" w:rsidRPr="00A868EE" w:rsidRDefault="00B92413" w:rsidP="007A5763">
      <w:pPr>
        <w:pStyle w:val="ListParagraph"/>
        <w:numPr>
          <w:ilvl w:val="0"/>
          <w:numId w:val="21"/>
        </w:numPr>
        <w:rPr>
          <w:rFonts w:ascii="Arial" w:hAnsi="Arial" w:cs="Arial"/>
          <w:b/>
          <w:sz w:val="24"/>
          <w:szCs w:val="24"/>
        </w:rPr>
      </w:pPr>
      <w:r w:rsidRPr="00A868EE">
        <w:rPr>
          <w:rFonts w:ascii="Arial" w:hAnsi="Arial" w:cs="Arial"/>
          <w:b/>
          <w:sz w:val="24"/>
          <w:szCs w:val="24"/>
        </w:rPr>
        <w:t>Form C</w:t>
      </w:r>
    </w:p>
    <w:p w:rsidR="00B92413" w:rsidRPr="00A868EE" w:rsidRDefault="00B92413" w:rsidP="007A5763">
      <w:pPr>
        <w:pStyle w:val="ListParagraph"/>
        <w:numPr>
          <w:ilvl w:val="0"/>
          <w:numId w:val="21"/>
        </w:numPr>
        <w:rPr>
          <w:rFonts w:ascii="Arial" w:hAnsi="Arial" w:cs="Arial"/>
          <w:b/>
          <w:sz w:val="24"/>
          <w:szCs w:val="24"/>
        </w:rPr>
      </w:pPr>
      <w:r w:rsidRPr="00A868EE">
        <w:rPr>
          <w:rFonts w:ascii="Arial" w:hAnsi="Arial" w:cs="Arial"/>
          <w:b/>
          <w:sz w:val="24"/>
          <w:szCs w:val="24"/>
        </w:rPr>
        <w:t>Comments Due</w:t>
      </w:r>
    </w:p>
    <w:p w:rsidR="00B92413" w:rsidRPr="00A868EE" w:rsidRDefault="00D12A4C" w:rsidP="007A5763">
      <w:pPr>
        <w:pStyle w:val="ListParagraph"/>
        <w:numPr>
          <w:ilvl w:val="0"/>
          <w:numId w:val="21"/>
        </w:numPr>
        <w:rPr>
          <w:rFonts w:ascii="Arial" w:hAnsi="Arial" w:cs="Arial"/>
          <w:b/>
          <w:sz w:val="24"/>
          <w:szCs w:val="24"/>
        </w:rPr>
      </w:pPr>
      <w:r w:rsidRPr="00A868EE">
        <w:rPr>
          <w:rFonts w:ascii="Arial" w:hAnsi="Arial" w:cs="Arial"/>
          <w:b/>
          <w:sz w:val="24"/>
          <w:szCs w:val="24"/>
        </w:rPr>
        <w:t>Comment, Building Inspector, 11-27-18</w:t>
      </w:r>
    </w:p>
    <w:p w:rsidR="00D12A4C" w:rsidRPr="00A868EE" w:rsidRDefault="00D12A4C" w:rsidP="007A5763">
      <w:pPr>
        <w:pStyle w:val="ListParagraph"/>
        <w:numPr>
          <w:ilvl w:val="0"/>
          <w:numId w:val="21"/>
        </w:numPr>
        <w:rPr>
          <w:rFonts w:ascii="Arial" w:hAnsi="Arial" w:cs="Arial"/>
          <w:b/>
          <w:sz w:val="24"/>
          <w:szCs w:val="24"/>
        </w:rPr>
      </w:pPr>
      <w:r w:rsidRPr="00A868EE">
        <w:rPr>
          <w:rFonts w:ascii="Arial" w:hAnsi="Arial" w:cs="Arial"/>
          <w:b/>
          <w:sz w:val="24"/>
          <w:szCs w:val="24"/>
        </w:rPr>
        <w:t>Letter, Fire Department, 11-19-18</w:t>
      </w:r>
    </w:p>
    <w:p w:rsidR="00D12A4C" w:rsidRPr="00A868EE" w:rsidRDefault="00D12A4C" w:rsidP="007A5763">
      <w:pPr>
        <w:pStyle w:val="ListParagraph"/>
        <w:numPr>
          <w:ilvl w:val="0"/>
          <w:numId w:val="21"/>
        </w:numPr>
        <w:rPr>
          <w:rFonts w:ascii="Arial" w:hAnsi="Arial" w:cs="Arial"/>
          <w:b/>
          <w:sz w:val="24"/>
          <w:szCs w:val="24"/>
        </w:rPr>
      </w:pPr>
      <w:r w:rsidRPr="00A868EE">
        <w:rPr>
          <w:rFonts w:ascii="Arial" w:hAnsi="Arial" w:cs="Arial"/>
          <w:b/>
          <w:sz w:val="24"/>
          <w:szCs w:val="24"/>
        </w:rPr>
        <w:t>Letter, Conservation, 12-7-18</w:t>
      </w:r>
    </w:p>
    <w:p w:rsidR="00D12A4C" w:rsidRPr="00A868EE" w:rsidRDefault="00D12A4C" w:rsidP="007A5763">
      <w:pPr>
        <w:pStyle w:val="ListParagraph"/>
        <w:numPr>
          <w:ilvl w:val="0"/>
          <w:numId w:val="21"/>
        </w:numPr>
        <w:rPr>
          <w:rFonts w:ascii="Arial" w:hAnsi="Arial" w:cs="Arial"/>
          <w:b/>
          <w:sz w:val="24"/>
          <w:szCs w:val="24"/>
        </w:rPr>
      </w:pPr>
      <w:r w:rsidRPr="00A868EE">
        <w:rPr>
          <w:rFonts w:ascii="Arial" w:hAnsi="Arial" w:cs="Arial"/>
          <w:b/>
          <w:sz w:val="24"/>
          <w:szCs w:val="24"/>
        </w:rPr>
        <w:t>Email, Jill Dewey, 12-12-18</w:t>
      </w:r>
    </w:p>
    <w:p w:rsidR="00D12A4C" w:rsidRPr="00A868EE" w:rsidRDefault="00D12A4C" w:rsidP="007A5763">
      <w:pPr>
        <w:pStyle w:val="ListParagraph"/>
        <w:numPr>
          <w:ilvl w:val="0"/>
          <w:numId w:val="21"/>
        </w:numPr>
        <w:rPr>
          <w:rFonts w:ascii="Arial" w:hAnsi="Arial" w:cs="Arial"/>
          <w:b/>
          <w:sz w:val="24"/>
          <w:szCs w:val="24"/>
        </w:rPr>
      </w:pPr>
      <w:r w:rsidRPr="00A868EE">
        <w:rPr>
          <w:rFonts w:ascii="Arial" w:hAnsi="Arial" w:cs="Arial"/>
          <w:b/>
          <w:sz w:val="24"/>
          <w:szCs w:val="24"/>
        </w:rPr>
        <w:t>Letter, Stephen Sawyer, 12-12-18</w:t>
      </w:r>
    </w:p>
    <w:p w:rsidR="00D12A4C" w:rsidRPr="00A868EE" w:rsidRDefault="00D12A4C" w:rsidP="007A5763">
      <w:pPr>
        <w:pStyle w:val="ListParagraph"/>
        <w:numPr>
          <w:ilvl w:val="0"/>
          <w:numId w:val="21"/>
        </w:numPr>
        <w:rPr>
          <w:rFonts w:ascii="Arial" w:hAnsi="Arial" w:cs="Arial"/>
          <w:b/>
          <w:sz w:val="24"/>
          <w:szCs w:val="24"/>
        </w:rPr>
      </w:pPr>
      <w:r w:rsidRPr="00A868EE">
        <w:rPr>
          <w:rFonts w:ascii="Arial" w:hAnsi="Arial" w:cs="Arial"/>
          <w:b/>
          <w:sz w:val="24"/>
          <w:szCs w:val="24"/>
        </w:rPr>
        <w:t>Continuance, 12-13-18</w:t>
      </w:r>
    </w:p>
    <w:p w:rsidR="00D12A4C" w:rsidRPr="00A868EE" w:rsidRDefault="00D12A4C" w:rsidP="007A5763">
      <w:pPr>
        <w:pStyle w:val="ListParagraph"/>
        <w:numPr>
          <w:ilvl w:val="0"/>
          <w:numId w:val="21"/>
        </w:numPr>
        <w:rPr>
          <w:rFonts w:ascii="Arial" w:hAnsi="Arial" w:cs="Arial"/>
          <w:b/>
          <w:sz w:val="24"/>
          <w:szCs w:val="24"/>
        </w:rPr>
      </w:pPr>
      <w:r w:rsidRPr="00A868EE">
        <w:rPr>
          <w:rFonts w:ascii="Arial" w:hAnsi="Arial" w:cs="Arial"/>
          <w:b/>
          <w:sz w:val="24"/>
          <w:szCs w:val="24"/>
        </w:rPr>
        <w:t>Email, John Pettis, 12-12-18</w:t>
      </w:r>
    </w:p>
    <w:p w:rsidR="00D12A4C" w:rsidRPr="00A868EE" w:rsidRDefault="00D12A4C" w:rsidP="007A5763">
      <w:pPr>
        <w:pStyle w:val="ListParagraph"/>
        <w:numPr>
          <w:ilvl w:val="0"/>
          <w:numId w:val="21"/>
        </w:numPr>
        <w:rPr>
          <w:rFonts w:ascii="Arial" w:hAnsi="Arial" w:cs="Arial"/>
          <w:b/>
          <w:sz w:val="24"/>
          <w:szCs w:val="24"/>
        </w:rPr>
      </w:pPr>
      <w:r w:rsidRPr="00A868EE">
        <w:rPr>
          <w:rFonts w:ascii="Arial" w:hAnsi="Arial" w:cs="Arial"/>
          <w:b/>
          <w:sz w:val="24"/>
          <w:szCs w:val="24"/>
        </w:rPr>
        <w:lastRenderedPageBreak/>
        <w:t>Letter, Glenn Smith, 11-16-18</w:t>
      </w:r>
    </w:p>
    <w:p w:rsidR="00D12A4C" w:rsidRPr="00A868EE" w:rsidRDefault="00D12A4C" w:rsidP="007A5763">
      <w:pPr>
        <w:pStyle w:val="ListParagraph"/>
        <w:numPr>
          <w:ilvl w:val="0"/>
          <w:numId w:val="21"/>
        </w:numPr>
        <w:rPr>
          <w:rFonts w:ascii="Arial" w:hAnsi="Arial" w:cs="Arial"/>
          <w:b/>
          <w:sz w:val="24"/>
          <w:szCs w:val="24"/>
        </w:rPr>
      </w:pPr>
      <w:r w:rsidRPr="00A868EE">
        <w:rPr>
          <w:rFonts w:ascii="Arial" w:hAnsi="Arial" w:cs="Arial"/>
          <w:b/>
          <w:sz w:val="24"/>
          <w:szCs w:val="24"/>
        </w:rPr>
        <w:t>Letter, Carrie Prescott, 11-26-18</w:t>
      </w:r>
    </w:p>
    <w:p w:rsidR="00D12A4C" w:rsidRPr="00A868EE" w:rsidRDefault="00D12A4C" w:rsidP="007A5763">
      <w:pPr>
        <w:pStyle w:val="ListParagraph"/>
        <w:numPr>
          <w:ilvl w:val="0"/>
          <w:numId w:val="21"/>
        </w:numPr>
        <w:rPr>
          <w:rFonts w:ascii="Arial" w:hAnsi="Arial" w:cs="Arial"/>
          <w:b/>
          <w:sz w:val="24"/>
          <w:szCs w:val="24"/>
        </w:rPr>
      </w:pPr>
      <w:r w:rsidRPr="00A868EE">
        <w:rPr>
          <w:rFonts w:ascii="Arial" w:hAnsi="Arial" w:cs="Arial"/>
          <w:b/>
          <w:sz w:val="24"/>
          <w:szCs w:val="24"/>
        </w:rPr>
        <w:t>Letter, Robert Ward, 12-13-18</w:t>
      </w:r>
    </w:p>
    <w:p w:rsidR="00D12A4C" w:rsidRPr="00A868EE" w:rsidRDefault="00D12A4C" w:rsidP="007A5763">
      <w:pPr>
        <w:pStyle w:val="ListParagraph"/>
        <w:numPr>
          <w:ilvl w:val="0"/>
          <w:numId w:val="21"/>
        </w:numPr>
        <w:rPr>
          <w:rFonts w:ascii="Arial" w:hAnsi="Arial" w:cs="Arial"/>
          <w:b/>
          <w:sz w:val="24"/>
          <w:szCs w:val="24"/>
        </w:rPr>
      </w:pPr>
      <w:r w:rsidRPr="00A868EE">
        <w:rPr>
          <w:rFonts w:ascii="Arial" w:hAnsi="Arial" w:cs="Arial"/>
          <w:b/>
          <w:sz w:val="24"/>
          <w:szCs w:val="24"/>
        </w:rPr>
        <w:t>Letter, Carrie Prescott, 12-18-18</w:t>
      </w:r>
    </w:p>
    <w:p w:rsidR="00D12A4C" w:rsidRPr="00A868EE" w:rsidRDefault="00CB52CB" w:rsidP="007A5763">
      <w:pPr>
        <w:pStyle w:val="ListParagraph"/>
        <w:numPr>
          <w:ilvl w:val="0"/>
          <w:numId w:val="21"/>
        </w:numPr>
        <w:rPr>
          <w:rFonts w:ascii="Arial" w:hAnsi="Arial" w:cs="Arial"/>
          <w:b/>
          <w:sz w:val="24"/>
          <w:szCs w:val="24"/>
        </w:rPr>
      </w:pPr>
      <w:r w:rsidRPr="00A868EE">
        <w:rPr>
          <w:rFonts w:ascii="Arial" w:hAnsi="Arial" w:cs="Arial"/>
          <w:b/>
          <w:sz w:val="24"/>
          <w:szCs w:val="24"/>
        </w:rPr>
        <w:t>Letter, Robert Ward, 12-18-18</w:t>
      </w:r>
    </w:p>
    <w:p w:rsidR="00CB52CB" w:rsidRPr="00A868EE" w:rsidRDefault="00CB52CB" w:rsidP="007A5763">
      <w:pPr>
        <w:pStyle w:val="ListParagraph"/>
        <w:numPr>
          <w:ilvl w:val="0"/>
          <w:numId w:val="21"/>
        </w:numPr>
        <w:rPr>
          <w:rFonts w:ascii="Arial" w:hAnsi="Arial" w:cs="Arial"/>
          <w:b/>
          <w:sz w:val="24"/>
          <w:szCs w:val="24"/>
        </w:rPr>
      </w:pPr>
      <w:r w:rsidRPr="00A868EE">
        <w:rPr>
          <w:rFonts w:ascii="Arial" w:hAnsi="Arial" w:cs="Arial"/>
          <w:b/>
          <w:sz w:val="24"/>
          <w:szCs w:val="24"/>
        </w:rPr>
        <w:t>Continuance, 1-7-19</w:t>
      </w:r>
    </w:p>
    <w:p w:rsidR="00CB52CB" w:rsidRPr="00A868EE" w:rsidRDefault="00CB52CB" w:rsidP="007A5763">
      <w:pPr>
        <w:pStyle w:val="ListParagraph"/>
        <w:numPr>
          <w:ilvl w:val="0"/>
          <w:numId w:val="21"/>
        </w:numPr>
        <w:rPr>
          <w:rFonts w:ascii="Arial" w:hAnsi="Arial" w:cs="Arial"/>
          <w:b/>
          <w:sz w:val="24"/>
          <w:szCs w:val="24"/>
        </w:rPr>
      </w:pPr>
      <w:r w:rsidRPr="00A868EE">
        <w:rPr>
          <w:rFonts w:ascii="Arial" w:hAnsi="Arial" w:cs="Arial"/>
          <w:b/>
          <w:sz w:val="24"/>
          <w:szCs w:val="24"/>
        </w:rPr>
        <w:t>Continuance, 1-14-18</w:t>
      </w:r>
    </w:p>
    <w:p w:rsidR="00CB52CB" w:rsidRPr="00A868EE" w:rsidRDefault="00CB52CB" w:rsidP="007A5763">
      <w:pPr>
        <w:pStyle w:val="ListParagraph"/>
        <w:numPr>
          <w:ilvl w:val="0"/>
          <w:numId w:val="21"/>
        </w:numPr>
        <w:rPr>
          <w:rFonts w:ascii="Arial" w:hAnsi="Arial" w:cs="Arial"/>
          <w:b/>
          <w:sz w:val="24"/>
          <w:szCs w:val="24"/>
        </w:rPr>
      </w:pPr>
      <w:r w:rsidRPr="00A868EE">
        <w:rPr>
          <w:rFonts w:ascii="Arial" w:hAnsi="Arial" w:cs="Arial"/>
          <w:b/>
          <w:sz w:val="24"/>
          <w:szCs w:val="24"/>
        </w:rPr>
        <w:t>Continuance, 2-14-18</w:t>
      </w:r>
    </w:p>
    <w:p w:rsidR="00CB52CB" w:rsidRPr="00A868EE" w:rsidRDefault="00CB52CB" w:rsidP="007A5763">
      <w:pPr>
        <w:pStyle w:val="ListParagraph"/>
        <w:numPr>
          <w:ilvl w:val="0"/>
          <w:numId w:val="21"/>
        </w:numPr>
        <w:rPr>
          <w:rFonts w:ascii="Arial" w:hAnsi="Arial" w:cs="Arial"/>
          <w:b/>
          <w:sz w:val="24"/>
          <w:szCs w:val="24"/>
        </w:rPr>
      </w:pPr>
      <w:r w:rsidRPr="00A868EE">
        <w:rPr>
          <w:rFonts w:ascii="Arial" w:hAnsi="Arial" w:cs="Arial"/>
          <w:b/>
          <w:sz w:val="24"/>
          <w:szCs w:val="24"/>
        </w:rPr>
        <w:t>Letter, James Melvin, 3-7-19</w:t>
      </w:r>
    </w:p>
    <w:p w:rsidR="00CB52CB" w:rsidRPr="00A868EE" w:rsidRDefault="003315AF" w:rsidP="007A5763">
      <w:pPr>
        <w:pStyle w:val="ListParagraph"/>
        <w:numPr>
          <w:ilvl w:val="0"/>
          <w:numId w:val="21"/>
        </w:numPr>
        <w:rPr>
          <w:rFonts w:ascii="Arial" w:hAnsi="Arial" w:cs="Arial"/>
          <w:b/>
          <w:sz w:val="24"/>
          <w:szCs w:val="24"/>
        </w:rPr>
      </w:pPr>
      <w:r w:rsidRPr="00A868EE">
        <w:rPr>
          <w:rFonts w:ascii="Arial" w:hAnsi="Arial" w:cs="Arial"/>
          <w:b/>
          <w:sz w:val="24"/>
          <w:szCs w:val="24"/>
        </w:rPr>
        <w:t>Continuance, 3-14-18</w:t>
      </w:r>
    </w:p>
    <w:p w:rsidR="003315AF" w:rsidRPr="00A868EE" w:rsidRDefault="003315AF" w:rsidP="007A5763">
      <w:pPr>
        <w:pStyle w:val="ListParagraph"/>
        <w:numPr>
          <w:ilvl w:val="0"/>
          <w:numId w:val="21"/>
        </w:numPr>
        <w:rPr>
          <w:rFonts w:ascii="Arial" w:hAnsi="Arial" w:cs="Arial"/>
          <w:b/>
          <w:sz w:val="24"/>
          <w:szCs w:val="24"/>
        </w:rPr>
      </w:pPr>
      <w:r w:rsidRPr="00A868EE">
        <w:rPr>
          <w:rFonts w:ascii="Arial" w:hAnsi="Arial" w:cs="Arial"/>
          <w:b/>
          <w:sz w:val="24"/>
          <w:szCs w:val="24"/>
        </w:rPr>
        <w:t>Letter, James Melvin, 4-9-</w:t>
      </w:r>
      <w:r w:rsidR="00DF5A48" w:rsidRPr="00A868EE">
        <w:rPr>
          <w:rFonts w:ascii="Arial" w:hAnsi="Arial" w:cs="Arial"/>
          <w:b/>
          <w:sz w:val="24"/>
          <w:szCs w:val="24"/>
        </w:rPr>
        <w:t>19</w:t>
      </w:r>
    </w:p>
    <w:p w:rsidR="00DF5A48" w:rsidRPr="00A868EE" w:rsidRDefault="00DF5A48" w:rsidP="007A5763">
      <w:pPr>
        <w:pStyle w:val="ListParagraph"/>
        <w:numPr>
          <w:ilvl w:val="0"/>
          <w:numId w:val="21"/>
        </w:numPr>
        <w:rPr>
          <w:rFonts w:ascii="Arial" w:hAnsi="Arial" w:cs="Arial"/>
          <w:b/>
          <w:sz w:val="24"/>
          <w:szCs w:val="24"/>
        </w:rPr>
      </w:pPr>
      <w:r w:rsidRPr="00A868EE">
        <w:rPr>
          <w:rFonts w:ascii="Arial" w:hAnsi="Arial" w:cs="Arial"/>
          <w:b/>
          <w:sz w:val="24"/>
          <w:szCs w:val="24"/>
        </w:rPr>
        <w:t>Continuance, 4-11-19</w:t>
      </w:r>
    </w:p>
    <w:p w:rsidR="00DF5A48" w:rsidRPr="00A868EE" w:rsidRDefault="00DF5A48" w:rsidP="007A5763">
      <w:pPr>
        <w:pStyle w:val="ListParagraph"/>
        <w:numPr>
          <w:ilvl w:val="0"/>
          <w:numId w:val="21"/>
        </w:numPr>
        <w:rPr>
          <w:rFonts w:ascii="Arial" w:hAnsi="Arial" w:cs="Arial"/>
          <w:b/>
          <w:sz w:val="24"/>
          <w:szCs w:val="24"/>
        </w:rPr>
      </w:pPr>
      <w:r w:rsidRPr="00A868EE">
        <w:rPr>
          <w:rFonts w:ascii="Arial" w:hAnsi="Arial" w:cs="Arial"/>
          <w:b/>
          <w:sz w:val="24"/>
          <w:szCs w:val="24"/>
        </w:rPr>
        <w:t>Letter, Stephen Sawyer, 6-12-19</w:t>
      </w:r>
    </w:p>
    <w:p w:rsidR="00DF5A48" w:rsidRPr="00A868EE" w:rsidRDefault="00DF5A48" w:rsidP="007A5763">
      <w:pPr>
        <w:pStyle w:val="ListParagraph"/>
        <w:numPr>
          <w:ilvl w:val="0"/>
          <w:numId w:val="21"/>
        </w:numPr>
        <w:rPr>
          <w:rFonts w:ascii="Arial" w:hAnsi="Arial" w:cs="Arial"/>
          <w:b/>
          <w:sz w:val="24"/>
          <w:szCs w:val="24"/>
        </w:rPr>
      </w:pPr>
      <w:r w:rsidRPr="00A868EE">
        <w:rPr>
          <w:rFonts w:ascii="Arial" w:hAnsi="Arial" w:cs="Arial"/>
          <w:b/>
          <w:sz w:val="24"/>
          <w:szCs w:val="24"/>
        </w:rPr>
        <w:t>Definitive Plan improvements plan, 9-4-18</w:t>
      </w:r>
    </w:p>
    <w:p w:rsidR="002A474F" w:rsidRPr="00A868EE" w:rsidRDefault="002A474F" w:rsidP="002A474F">
      <w:pPr>
        <w:rPr>
          <w:rFonts w:ascii="Arial" w:hAnsi="Arial" w:cs="Arial"/>
          <w:sz w:val="24"/>
          <w:szCs w:val="24"/>
        </w:rPr>
      </w:pPr>
      <w:r w:rsidRPr="00A868EE">
        <w:rPr>
          <w:rFonts w:ascii="Arial" w:hAnsi="Arial" w:cs="Arial"/>
          <w:b/>
          <w:sz w:val="24"/>
          <w:szCs w:val="24"/>
          <w:u w:val="single"/>
        </w:rPr>
        <w:t>Definitive Plan for 316 Gile Street:</w:t>
      </w:r>
      <w:r w:rsidRPr="00A868EE">
        <w:rPr>
          <w:rFonts w:ascii="Arial" w:hAnsi="Arial" w:cs="Arial"/>
          <w:sz w:val="24"/>
          <w:szCs w:val="24"/>
        </w:rPr>
        <w:t xml:space="preserve">  </w:t>
      </w:r>
    </w:p>
    <w:p w:rsidR="003A07ED" w:rsidRPr="00A868EE" w:rsidRDefault="003A07ED" w:rsidP="003A07ED">
      <w:pPr>
        <w:rPr>
          <w:rFonts w:ascii="Arial" w:hAnsi="Arial" w:cs="Arial"/>
          <w:sz w:val="24"/>
          <w:szCs w:val="24"/>
        </w:rPr>
      </w:pPr>
      <w:r w:rsidRPr="00A868EE">
        <w:rPr>
          <w:rFonts w:ascii="Arial" w:hAnsi="Arial" w:cs="Arial"/>
          <w:sz w:val="24"/>
          <w:szCs w:val="24"/>
        </w:rPr>
        <w:t>Chairman Howard:  I will open the public portion of the hearing.  Does anyone from the public wish to speak?  Seeing none, I will close the public portion of the hearing and open it up to comments from the Planning Director.</w:t>
      </w:r>
    </w:p>
    <w:p w:rsidR="003A07ED" w:rsidRPr="00A868EE" w:rsidRDefault="003A07ED" w:rsidP="003A07ED">
      <w:pPr>
        <w:rPr>
          <w:rFonts w:ascii="Arial" w:hAnsi="Arial" w:cs="Arial"/>
          <w:sz w:val="24"/>
          <w:szCs w:val="24"/>
        </w:rPr>
      </w:pPr>
      <w:r w:rsidRPr="00A868EE">
        <w:rPr>
          <w:rFonts w:ascii="Arial" w:hAnsi="Arial" w:cs="Arial"/>
          <w:sz w:val="24"/>
          <w:szCs w:val="24"/>
        </w:rPr>
        <w:t>William Pillsbury:  We have had a long review of this project which has not been progressing for several months now.  No new information has been forthcoming from the applicant.  There have been many, many issues with this project.  Because of the lack of new information on this definitive plan, we have been pushing for a withdrawal and we received a request this afternoon to withdraw the project in total from the Planning Board agenda.  I concur with that recommendation and recommend the withdrawal of the definitive plan for 316 Gile Street.</w:t>
      </w:r>
    </w:p>
    <w:p w:rsidR="003A07ED" w:rsidRPr="00A868EE" w:rsidRDefault="003A07ED" w:rsidP="003A07ED">
      <w:pPr>
        <w:rPr>
          <w:rFonts w:ascii="Arial" w:hAnsi="Arial" w:cs="Arial"/>
          <w:sz w:val="24"/>
          <w:szCs w:val="24"/>
        </w:rPr>
      </w:pPr>
      <w:r w:rsidRPr="00A868EE">
        <w:rPr>
          <w:rFonts w:ascii="Arial" w:hAnsi="Arial" w:cs="Arial"/>
          <w:sz w:val="24"/>
          <w:szCs w:val="24"/>
        </w:rPr>
        <w:t xml:space="preserve">After board consideration, Member Karen Buckley motioned to withdraw the plan for Zachary Heights/316 Gile Street as recommended by the Planning Director William Pillsbury.  Member Alison Colby-Campbell seconded the motion. </w:t>
      </w:r>
    </w:p>
    <w:p w:rsidR="003A07ED" w:rsidRPr="00A868EE" w:rsidRDefault="003A07ED" w:rsidP="003A07ED">
      <w:pPr>
        <w:rPr>
          <w:rFonts w:ascii="Arial" w:hAnsi="Arial" w:cs="Arial"/>
          <w:sz w:val="24"/>
          <w:szCs w:val="24"/>
        </w:rPr>
      </w:pPr>
      <w:r w:rsidRPr="00A868EE">
        <w:rPr>
          <w:rFonts w:ascii="Arial" w:hAnsi="Arial" w:cs="Arial"/>
          <w:sz w:val="24"/>
          <w:szCs w:val="24"/>
        </w:rPr>
        <w:t>Members that voted in favor:</w:t>
      </w:r>
    </w:p>
    <w:p w:rsidR="003A07ED" w:rsidRPr="00A868EE" w:rsidRDefault="003A07ED" w:rsidP="003A07ED">
      <w:pPr>
        <w:rPr>
          <w:rFonts w:ascii="Arial" w:hAnsi="Arial" w:cs="Arial"/>
          <w:sz w:val="24"/>
          <w:szCs w:val="24"/>
        </w:rPr>
      </w:pPr>
      <w:r w:rsidRPr="00A868EE">
        <w:rPr>
          <w:rFonts w:ascii="Arial" w:hAnsi="Arial" w:cs="Arial"/>
          <w:sz w:val="24"/>
          <w:szCs w:val="24"/>
        </w:rPr>
        <w:t>Bill Evans-yes</w:t>
      </w:r>
    </w:p>
    <w:p w:rsidR="003A07ED" w:rsidRPr="00A868EE" w:rsidRDefault="003A07ED" w:rsidP="003A07ED">
      <w:pPr>
        <w:rPr>
          <w:rFonts w:ascii="Arial" w:hAnsi="Arial" w:cs="Arial"/>
          <w:sz w:val="24"/>
          <w:szCs w:val="24"/>
        </w:rPr>
      </w:pPr>
      <w:r w:rsidRPr="00A868EE">
        <w:rPr>
          <w:rFonts w:ascii="Arial" w:hAnsi="Arial" w:cs="Arial"/>
          <w:sz w:val="24"/>
          <w:szCs w:val="24"/>
        </w:rPr>
        <w:t>Karen Buckley – yes</w:t>
      </w:r>
    </w:p>
    <w:p w:rsidR="003A07ED" w:rsidRPr="00A868EE" w:rsidRDefault="003A07ED" w:rsidP="003A07ED">
      <w:pPr>
        <w:rPr>
          <w:rFonts w:ascii="Arial" w:hAnsi="Arial" w:cs="Arial"/>
          <w:sz w:val="24"/>
          <w:szCs w:val="24"/>
        </w:rPr>
      </w:pPr>
      <w:r w:rsidRPr="00A868EE">
        <w:rPr>
          <w:rFonts w:ascii="Arial" w:hAnsi="Arial" w:cs="Arial"/>
          <w:sz w:val="24"/>
          <w:szCs w:val="24"/>
        </w:rPr>
        <w:t>April DerBoghosian, Esq. – yes</w:t>
      </w:r>
    </w:p>
    <w:p w:rsidR="003A07ED" w:rsidRPr="00A868EE" w:rsidRDefault="003A07ED" w:rsidP="003A07ED">
      <w:pPr>
        <w:rPr>
          <w:rFonts w:ascii="Arial" w:hAnsi="Arial" w:cs="Arial"/>
          <w:sz w:val="24"/>
          <w:szCs w:val="24"/>
        </w:rPr>
      </w:pPr>
      <w:r w:rsidRPr="00A868EE">
        <w:rPr>
          <w:rFonts w:ascii="Arial" w:hAnsi="Arial" w:cs="Arial"/>
          <w:sz w:val="24"/>
          <w:szCs w:val="24"/>
        </w:rPr>
        <w:t>Kenneth Cram – yes</w:t>
      </w:r>
    </w:p>
    <w:p w:rsidR="003A07ED" w:rsidRPr="00A868EE" w:rsidRDefault="003A07ED" w:rsidP="003A07ED">
      <w:pPr>
        <w:rPr>
          <w:rFonts w:ascii="Arial" w:hAnsi="Arial" w:cs="Arial"/>
          <w:sz w:val="24"/>
          <w:szCs w:val="24"/>
        </w:rPr>
      </w:pPr>
      <w:r w:rsidRPr="00A868EE">
        <w:rPr>
          <w:rFonts w:ascii="Arial" w:hAnsi="Arial" w:cs="Arial"/>
          <w:sz w:val="24"/>
          <w:szCs w:val="24"/>
        </w:rPr>
        <w:lastRenderedPageBreak/>
        <w:t>Alison Colby-Campbell – yes</w:t>
      </w:r>
    </w:p>
    <w:p w:rsidR="00B84AC1" w:rsidRPr="00A868EE" w:rsidRDefault="003A07ED" w:rsidP="003A07ED">
      <w:pPr>
        <w:rPr>
          <w:rFonts w:ascii="Arial" w:hAnsi="Arial" w:cs="Arial"/>
          <w:sz w:val="24"/>
          <w:szCs w:val="24"/>
        </w:rPr>
      </w:pPr>
      <w:r w:rsidRPr="00A868EE">
        <w:rPr>
          <w:rFonts w:ascii="Arial" w:hAnsi="Arial" w:cs="Arial"/>
          <w:sz w:val="24"/>
          <w:szCs w:val="24"/>
        </w:rPr>
        <w:t>Robert Driscoll – yes</w:t>
      </w:r>
    </w:p>
    <w:p w:rsidR="003A07ED" w:rsidRPr="00A868EE" w:rsidRDefault="003A07ED" w:rsidP="003A07ED">
      <w:pPr>
        <w:rPr>
          <w:rFonts w:ascii="Arial" w:hAnsi="Arial" w:cs="Arial"/>
          <w:sz w:val="24"/>
          <w:szCs w:val="24"/>
        </w:rPr>
      </w:pPr>
      <w:r w:rsidRPr="00A868EE">
        <w:rPr>
          <w:rFonts w:ascii="Arial" w:hAnsi="Arial" w:cs="Arial"/>
          <w:sz w:val="24"/>
          <w:szCs w:val="24"/>
        </w:rPr>
        <w:t>Paul Howard – yes</w:t>
      </w:r>
    </w:p>
    <w:p w:rsidR="003A07ED" w:rsidRPr="00A868EE" w:rsidRDefault="003A07ED" w:rsidP="003A07ED">
      <w:pPr>
        <w:rPr>
          <w:rFonts w:ascii="Arial" w:hAnsi="Arial" w:cs="Arial"/>
          <w:sz w:val="24"/>
          <w:szCs w:val="24"/>
        </w:rPr>
      </w:pPr>
      <w:r w:rsidRPr="00A868EE">
        <w:rPr>
          <w:rFonts w:ascii="Arial" w:hAnsi="Arial" w:cs="Arial"/>
          <w:sz w:val="24"/>
          <w:szCs w:val="24"/>
        </w:rPr>
        <w:t>Members Absent:</w:t>
      </w:r>
    </w:p>
    <w:p w:rsidR="003A07ED" w:rsidRPr="00A868EE" w:rsidRDefault="003A07ED" w:rsidP="003A07ED">
      <w:pPr>
        <w:rPr>
          <w:rFonts w:ascii="Arial" w:hAnsi="Arial" w:cs="Arial"/>
          <w:sz w:val="24"/>
          <w:szCs w:val="24"/>
        </w:rPr>
      </w:pPr>
      <w:r w:rsidRPr="00A868EE">
        <w:rPr>
          <w:rFonts w:ascii="Arial" w:hAnsi="Arial" w:cs="Arial"/>
          <w:sz w:val="24"/>
          <w:szCs w:val="24"/>
        </w:rPr>
        <w:t xml:space="preserve">Karen Peugh.  </w:t>
      </w:r>
    </w:p>
    <w:p w:rsidR="003A07ED" w:rsidRPr="00A868EE" w:rsidRDefault="003A07ED" w:rsidP="003A07ED">
      <w:pPr>
        <w:rPr>
          <w:rFonts w:ascii="Arial" w:hAnsi="Arial" w:cs="Arial"/>
          <w:sz w:val="24"/>
          <w:szCs w:val="24"/>
        </w:rPr>
      </w:pPr>
      <w:r w:rsidRPr="00A868EE">
        <w:rPr>
          <w:rFonts w:ascii="Arial" w:hAnsi="Arial" w:cs="Arial"/>
          <w:sz w:val="24"/>
          <w:szCs w:val="24"/>
        </w:rPr>
        <w:t>Motion Passed.</w:t>
      </w:r>
    </w:p>
    <w:p w:rsidR="002A474F" w:rsidRPr="00A868EE" w:rsidRDefault="002A474F" w:rsidP="002A474F">
      <w:pPr>
        <w:rPr>
          <w:rFonts w:ascii="Arial" w:hAnsi="Arial" w:cs="Arial"/>
          <w:sz w:val="24"/>
          <w:szCs w:val="24"/>
        </w:rPr>
      </w:pPr>
      <w:r w:rsidRPr="00A868EE">
        <w:rPr>
          <w:rFonts w:ascii="Arial" w:hAnsi="Arial" w:cs="Arial"/>
          <w:sz w:val="24"/>
          <w:szCs w:val="24"/>
        </w:rPr>
        <w:t>List of all documents and other exhibits used by the public body during the meeting.</w:t>
      </w:r>
    </w:p>
    <w:p w:rsidR="003A07ED" w:rsidRPr="00A868EE" w:rsidRDefault="00B84AC1" w:rsidP="00B92413">
      <w:pPr>
        <w:pStyle w:val="ListParagraph"/>
        <w:numPr>
          <w:ilvl w:val="0"/>
          <w:numId w:val="20"/>
        </w:numPr>
        <w:rPr>
          <w:rFonts w:ascii="Arial" w:hAnsi="Arial" w:cs="Arial"/>
          <w:sz w:val="24"/>
          <w:szCs w:val="24"/>
        </w:rPr>
      </w:pPr>
      <w:r w:rsidRPr="00A868EE">
        <w:rPr>
          <w:rFonts w:ascii="Arial" w:hAnsi="Arial" w:cs="Arial"/>
          <w:sz w:val="24"/>
          <w:szCs w:val="24"/>
        </w:rPr>
        <w:t>Sample abutters letter, 1-10-19</w:t>
      </w:r>
    </w:p>
    <w:p w:rsidR="00B84AC1" w:rsidRPr="00A868EE" w:rsidRDefault="00B84AC1" w:rsidP="00B92413">
      <w:pPr>
        <w:pStyle w:val="ListParagraph"/>
        <w:numPr>
          <w:ilvl w:val="0"/>
          <w:numId w:val="20"/>
        </w:numPr>
        <w:rPr>
          <w:rFonts w:ascii="Arial" w:hAnsi="Arial" w:cs="Arial"/>
          <w:sz w:val="24"/>
          <w:szCs w:val="24"/>
        </w:rPr>
      </w:pPr>
      <w:r w:rsidRPr="00A868EE">
        <w:rPr>
          <w:rFonts w:ascii="Arial" w:hAnsi="Arial" w:cs="Arial"/>
          <w:sz w:val="24"/>
          <w:szCs w:val="24"/>
        </w:rPr>
        <w:t>Stamski and McNary letter, 12-28-18</w:t>
      </w:r>
    </w:p>
    <w:p w:rsidR="00B84AC1" w:rsidRPr="00A868EE" w:rsidRDefault="00B84AC1" w:rsidP="00B92413">
      <w:pPr>
        <w:pStyle w:val="ListParagraph"/>
        <w:numPr>
          <w:ilvl w:val="0"/>
          <w:numId w:val="20"/>
        </w:numPr>
        <w:rPr>
          <w:rFonts w:ascii="Arial" w:hAnsi="Arial" w:cs="Arial"/>
          <w:sz w:val="24"/>
          <w:szCs w:val="24"/>
        </w:rPr>
      </w:pPr>
      <w:r w:rsidRPr="00A868EE">
        <w:rPr>
          <w:rFonts w:ascii="Arial" w:hAnsi="Arial" w:cs="Arial"/>
          <w:sz w:val="24"/>
          <w:szCs w:val="24"/>
        </w:rPr>
        <w:t>Form F Covenant, 1-10-19</w:t>
      </w:r>
    </w:p>
    <w:p w:rsidR="00B84AC1" w:rsidRPr="00A868EE" w:rsidRDefault="00B84AC1" w:rsidP="00B92413">
      <w:pPr>
        <w:pStyle w:val="ListParagraph"/>
        <w:numPr>
          <w:ilvl w:val="0"/>
          <w:numId w:val="20"/>
        </w:numPr>
        <w:rPr>
          <w:rFonts w:ascii="Arial" w:hAnsi="Arial" w:cs="Arial"/>
          <w:sz w:val="24"/>
          <w:szCs w:val="24"/>
        </w:rPr>
      </w:pPr>
      <w:r w:rsidRPr="00A868EE">
        <w:rPr>
          <w:rFonts w:ascii="Arial" w:hAnsi="Arial" w:cs="Arial"/>
          <w:sz w:val="24"/>
          <w:szCs w:val="24"/>
        </w:rPr>
        <w:t>Form D</w:t>
      </w:r>
    </w:p>
    <w:p w:rsidR="00B84AC1" w:rsidRPr="00A868EE" w:rsidRDefault="00B84AC1" w:rsidP="00B92413">
      <w:pPr>
        <w:pStyle w:val="ListParagraph"/>
        <w:numPr>
          <w:ilvl w:val="0"/>
          <w:numId w:val="20"/>
        </w:numPr>
        <w:rPr>
          <w:rFonts w:ascii="Arial" w:hAnsi="Arial" w:cs="Arial"/>
          <w:sz w:val="24"/>
          <w:szCs w:val="24"/>
        </w:rPr>
      </w:pPr>
      <w:r w:rsidRPr="00A868EE">
        <w:rPr>
          <w:rFonts w:ascii="Arial" w:hAnsi="Arial" w:cs="Arial"/>
          <w:sz w:val="24"/>
          <w:szCs w:val="24"/>
        </w:rPr>
        <w:t>Form D-1</w:t>
      </w:r>
    </w:p>
    <w:p w:rsidR="00B84AC1" w:rsidRPr="00A868EE" w:rsidRDefault="00B84AC1" w:rsidP="00B92413">
      <w:pPr>
        <w:pStyle w:val="ListParagraph"/>
        <w:numPr>
          <w:ilvl w:val="0"/>
          <w:numId w:val="20"/>
        </w:numPr>
        <w:rPr>
          <w:rFonts w:ascii="Arial" w:hAnsi="Arial" w:cs="Arial"/>
          <w:sz w:val="24"/>
          <w:szCs w:val="24"/>
        </w:rPr>
      </w:pPr>
      <w:r w:rsidRPr="00A868EE">
        <w:rPr>
          <w:rFonts w:ascii="Arial" w:hAnsi="Arial" w:cs="Arial"/>
          <w:sz w:val="24"/>
          <w:szCs w:val="24"/>
        </w:rPr>
        <w:t>Form C</w:t>
      </w:r>
    </w:p>
    <w:p w:rsidR="00B84AC1" w:rsidRPr="00A868EE" w:rsidRDefault="00B84AC1" w:rsidP="00B92413">
      <w:pPr>
        <w:pStyle w:val="ListParagraph"/>
        <w:numPr>
          <w:ilvl w:val="0"/>
          <w:numId w:val="20"/>
        </w:numPr>
        <w:rPr>
          <w:rFonts w:ascii="Arial" w:hAnsi="Arial" w:cs="Arial"/>
          <w:sz w:val="24"/>
          <w:szCs w:val="24"/>
        </w:rPr>
      </w:pPr>
      <w:r w:rsidRPr="00A868EE">
        <w:rPr>
          <w:rFonts w:ascii="Arial" w:hAnsi="Arial" w:cs="Arial"/>
          <w:sz w:val="24"/>
          <w:szCs w:val="24"/>
        </w:rPr>
        <w:t>Comment Due Sheet</w:t>
      </w:r>
    </w:p>
    <w:p w:rsidR="00B84AC1" w:rsidRPr="00A868EE" w:rsidRDefault="00B84AC1" w:rsidP="00B92413">
      <w:pPr>
        <w:pStyle w:val="ListParagraph"/>
        <w:numPr>
          <w:ilvl w:val="0"/>
          <w:numId w:val="20"/>
        </w:numPr>
        <w:rPr>
          <w:rFonts w:ascii="Arial" w:hAnsi="Arial" w:cs="Arial"/>
          <w:sz w:val="24"/>
          <w:szCs w:val="24"/>
        </w:rPr>
      </w:pPr>
      <w:r w:rsidRPr="00A868EE">
        <w:rPr>
          <w:rFonts w:ascii="Arial" w:hAnsi="Arial" w:cs="Arial"/>
          <w:sz w:val="24"/>
          <w:szCs w:val="24"/>
        </w:rPr>
        <w:t>Email, Michael Furlong, 1-30-19</w:t>
      </w:r>
    </w:p>
    <w:p w:rsidR="00B84AC1" w:rsidRPr="00A868EE" w:rsidRDefault="00B84AC1" w:rsidP="00B92413">
      <w:pPr>
        <w:pStyle w:val="ListParagraph"/>
        <w:numPr>
          <w:ilvl w:val="0"/>
          <w:numId w:val="20"/>
        </w:numPr>
        <w:rPr>
          <w:rFonts w:ascii="Arial" w:hAnsi="Arial" w:cs="Arial"/>
          <w:sz w:val="24"/>
          <w:szCs w:val="24"/>
        </w:rPr>
      </w:pPr>
      <w:r w:rsidRPr="00A868EE">
        <w:rPr>
          <w:rFonts w:ascii="Arial" w:hAnsi="Arial" w:cs="Arial"/>
          <w:sz w:val="24"/>
          <w:szCs w:val="24"/>
        </w:rPr>
        <w:t>Email, Lori Robertson, 1-29-19</w:t>
      </w:r>
    </w:p>
    <w:p w:rsidR="00B84AC1" w:rsidRPr="00A868EE" w:rsidRDefault="00B84AC1" w:rsidP="00B92413">
      <w:pPr>
        <w:pStyle w:val="ListParagraph"/>
        <w:numPr>
          <w:ilvl w:val="0"/>
          <w:numId w:val="20"/>
        </w:numPr>
        <w:rPr>
          <w:rFonts w:ascii="Arial" w:hAnsi="Arial" w:cs="Arial"/>
          <w:sz w:val="24"/>
          <w:szCs w:val="24"/>
        </w:rPr>
      </w:pPr>
      <w:r w:rsidRPr="00A868EE">
        <w:rPr>
          <w:rFonts w:ascii="Arial" w:hAnsi="Arial" w:cs="Arial"/>
          <w:sz w:val="24"/>
          <w:szCs w:val="24"/>
        </w:rPr>
        <w:t>Comments, Building Inspector, 2-12-19</w:t>
      </w:r>
    </w:p>
    <w:p w:rsidR="00B84AC1" w:rsidRPr="00A868EE" w:rsidRDefault="00B84AC1" w:rsidP="00B92413">
      <w:pPr>
        <w:pStyle w:val="ListParagraph"/>
        <w:numPr>
          <w:ilvl w:val="0"/>
          <w:numId w:val="20"/>
        </w:numPr>
        <w:rPr>
          <w:rFonts w:ascii="Arial" w:hAnsi="Arial" w:cs="Arial"/>
          <w:sz w:val="24"/>
          <w:szCs w:val="24"/>
        </w:rPr>
      </w:pPr>
      <w:r w:rsidRPr="00A868EE">
        <w:rPr>
          <w:rFonts w:ascii="Arial" w:hAnsi="Arial" w:cs="Arial"/>
          <w:sz w:val="24"/>
          <w:szCs w:val="24"/>
        </w:rPr>
        <w:t>Letter, Carrie Prescott, 2-8-19</w:t>
      </w:r>
    </w:p>
    <w:p w:rsidR="00B84AC1" w:rsidRPr="00A868EE" w:rsidRDefault="00B84AC1" w:rsidP="00B92413">
      <w:pPr>
        <w:pStyle w:val="ListParagraph"/>
        <w:numPr>
          <w:ilvl w:val="0"/>
          <w:numId w:val="20"/>
        </w:numPr>
        <w:rPr>
          <w:rFonts w:ascii="Arial" w:hAnsi="Arial" w:cs="Arial"/>
          <w:sz w:val="24"/>
          <w:szCs w:val="24"/>
        </w:rPr>
      </w:pPr>
      <w:r w:rsidRPr="00A868EE">
        <w:rPr>
          <w:rFonts w:ascii="Arial" w:hAnsi="Arial" w:cs="Arial"/>
          <w:sz w:val="24"/>
          <w:szCs w:val="24"/>
        </w:rPr>
        <w:t>Letter, Glenn Smith, 3-13-19</w:t>
      </w:r>
    </w:p>
    <w:p w:rsidR="00B84AC1" w:rsidRPr="00A868EE" w:rsidRDefault="00B84AC1" w:rsidP="00B92413">
      <w:pPr>
        <w:pStyle w:val="ListParagraph"/>
        <w:numPr>
          <w:ilvl w:val="0"/>
          <w:numId w:val="20"/>
        </w:numPr>
        <w:rPr>
          <w:rFonts w:ascii="Arial" w:hAnsi="Arial" w:cs="Arial"/>
          <w:sz w:val="24"/>
          <w:szCs w:val="24"/>
        </w:rPr>
      </w:pPr>
      <w:r w:rsidRPr="00A868EE">
        <w:rPr>
          <w:rFonts w:ascii="Arial" w:hAnsi="Arial" w:cs="Arial"/>
          <w:sz w:val="24"/>
          <w:szCs w:val="24"/>
        </w:rPr>
        <w:t>Letter, Carrie Prescott, 1-22-19</w:t>
      </w:r>
    </w:p>
    <w:p w:rsidR="00B84AC1" w:rsidRPr="00A868EE" w:rsidRDefault="00B84AC1" w:rsidP="00B92413">
      <w:pPr>
        <w:pStyle w:val="ListParagraph"/>
        <w:numPr>
          <w:ilvl w:val="0"/>
          <w:numId w:val="20"/>
        </w:numPr>
        <w:rPr>
          <w:rFonts w:ascii="Arial" w:hAnsi="Arial" w:cs="Arial"/>
          <w:sz w:val="24"/>
          <w:szCs w:val="24"/>
        </w:rPr>
      </w:pPr>
      <w:r w:rsidRPr="00A868EE">
        <w:rPr>
          <w:rFonts w:ascii="Arial" w:hAnsi="Arial" w:cs="Arial"/>
          <w:sz w:val="24"/>
          <w:szCs w:val="24"/>
        </w:rPr>
        <w:t>Letter, Conservation, 1-29-19</w:t>
      </w:r>
    </w:p>
    <w:p w:rsidR="00B84AC1" w:rsidRPr="00A868EE" w:rsidRDefault="00B84AC1" w:rsidP="00B92413">
      <w:pPr>
        <w:pStyle w:val="ListParagraph"/>
        <w:numPr>
          <w:ilvl w:val="0"/>
          <w:numId w:val="20"/>
        </w:numPr>
        <w:rPr>
          <w:rFonts w:ascii="Arial" w:hAnsi="Arial" w:cs="Arial"/>
          <w:sz w:val="24"/>
          <w:szCs w:val="24"/>
        </w:rPr>
      </w:pPr>
      <w:r w:rsidRPr="00A868EE">
        <w:rPr>
          <w:rFonts w:ascii="Arial" w:hAnsi="Arial" w:cs="Arial"/>
          <w:sz w:val="24"/>
          <w:szCs w:val="24"/>
        </w:rPr>
        <w:t>Letter, Fire Department, 1-29-19</w:t>
      </w:r>
    </w:p>
    <w:p w:rsidR="00B84AC1" w:rsidRPr="00A868EE" w:rsidRDefault="00B84AC1" w:rsidP="00B92413">
      <w:pPr>
        <w:pStyle w:val="ListParagraph"/>
        <w:numPr>
          <w:ilvl w:val="0"/>
          <w:numId w:val="20"/>
        </w:numPr>
        <w:rPr>
          <w:rFonts w:ascii="Arial" w:hAnsi="Arial" w:cs="Arial"/>
          <w:sz w:val="24"/>
          <w:szCs w:val="24"/>
        </w:rPr>
      </w:pPr>
      <w:r w:rsidRPr="00A868EE">
        <w:rPr>
          <w:rFonts w:ascii="Arial" w:hAnsi="Arial" w:cs="Arial"/>
          <w:sz w:val="24"/>
          <w:szCs w:val="24"/>
        </w:rPr>
        <w:t>Letter, abutter, 1-29-19</w:t>
      </w:r>
    </w:p>
    <w:p w:rsidR="00B84AC1" w:rsidRPr="00A868EE" w:rsidRDefault="00B84AC1" w:rsidP="00B92413">
      <w:pPr>
        <w:pStyle w:val="ListParagraph"/>
        <w:numPr>
          <w:ilvl w:val="0"/>
          <w:numId w:val="20"/>
        </w:numPr>
        <w:rPr>
          <w:rFonts w:ascii="Arial" w:hAnsi="Arial" w:cs="Arial"/>
          <w:sz w:val="24"/>
          <w:szCs w:val="24"/>
        </w:rPr>
      </w:pPr>
      <w:r w:rsidRPr="00A868EE">
        <w:rPr>
          <w:rFonts w:ascii="Arial" w:hAnsi="Arial" w:cs="Arial"/>
          <w:sz w:val="24"/>
          <w:szCs w:val="24"/>
        </w:rPr>
        <w:t>Email, Michael Furlong, 2-26-19</w:t>
      </w:r>
    </w:p>
    <w:p w:rsidR="00B84AC1" w:rsidRPr="00A868EE" w:rsidRDefault="00B84AC1" w:rsidP="00B92413">
      <w:pPr>
        <w:pStyle w:val="ListParagraph"/>
        <w:numPr>
          <w:ilvl w:val="0"/>
          <w:numId w:val="20"/>
        </w:numPr>
        <w:rPr>
          <w:rFonts w:ascii="Arial" w:hAnsi="Arial" w:cs="Arial"/>
          <w:sz w:val="24"/>
          <w:szCs w:val="24"/>
        </w:rPr>
      </w:pPr>
      <w:r w:rsidRPr="00A868EE">
        <w:rPr>
          <w:rFonts w:ascii="Arial" w:hAnsi="Arial" w:cs="Arial"/>
          <w:sz w:val="24"/>
          <w:szCs w:val="24"/>
        </w:rPr>
        <w:t>Email, Lori Robertson, 2-26-19</w:t>
      </w:r>
    </w:p>
    <w:p w:rsidR="00B84AC1" w:rsidRPr="00A868EE" w:rsidRDefault="00BA491A" w:rsidP="00B92413">
      <w:pPr>
        <w:pStyle w:val="ListParagraph"/>
        <w:numPr>
          <w:ilvl w:val="0"/>
          <w:numId w:val="20"/>
        </w:numPr>
        <w:rPr>
          <w:rFonts w:ascii="Arial" w:hAnsi="Arial" w:cs="Arial"/>
          <w:sz w:val="24"/>
          <w:szCs w:val="24"/>
        </w:rPr>
      </w:pPr>
      <w:r w:rsidRPr="00A868EE">
        <w:rPr>
          <w:rFonts w:ascii="Arial" w:hAnsi="Arial" w:cs="Arial"/>
          <w:sz w:val="24"/>
          <w:szCs w:val="24"/>
        </w:rPr>
        <w:t>Email, Michael Furlong, 2-8-19</w:t>
      </w:r>
    </w:p>
    <w:p w:rsidR="00BA491A" w:rsidRPr="00A868EE" w:rsidRDefault="00BA491A" w:rsidP="00B92413">
      <w:pPr>
        <w:pStyle w:val="ListParagraph"/>
        <w:numPr>
          <w:ilvl w:val="0"/>
          <w:numId w:val="20"/>
        </w:numPr>
        <w:rPr>
          <w:rFonts w:ascii="Arial" w:hAnsi="Arial" w:cs="Arial"/>
          <w:sz w:val="24"/>
          <w:szCs w:val="24"/>
        </w:rPr>
      </w:pPr>
      <w:r w:rsidRPr="00A868EE">
        <w:rPr>
          <w:rFonts w:ascii="Arial" w:hAnsi="Arial" w:cs="Arial"/>
          <w:sz w:val="24"/>
          <w:szCs w:val="24"/>
        </w:rPr>
        <w:t>Email, William Pillsbury, 2-11-19</w:t>
      </w:r>
    </w:p>
    <w:p w:rsidR="00BA491A" w:rsidRPr="00A868EE" w:rsidRDefault="00BA491A" w:rsidP="00B92413">
      <w:pPr>
        <w:pStyle w:val="ListParagraph"/>
        <w:numPr>
          <w:ilvl w:val="0"/>
          <w:numId w:val="20"/>
        </w:numPr>
        <w:rPr>
          <w:rFonts w:ascii="Arial" w:hAnsi="Arial" w:cs="Arial"/>
          <w:sz w:val="24"/>
          <w:szCs w:val="24"/>
        </w:rPr>
      </w:pPr>
      <w:r w:rsidRPr="00A868EE">
        <w:rPr>
          <w:rFonts w:ascii="Arial" w:hAnsi="Arial" w:cs="Arial"/>
          <w:sz w:val="24"/>
          <w:szCs w:val="24"/>
        </w:rPr>
        <w:t>Letter, Michael Furlong, 2-11-19</w:t>
      </w:r>
    </w:p>
    <w:p w:rsidR="00BA491A" w:rsidRPr="00A868EE" w:rsidRDefault="00BA491A" w:rsidP="00B92413">
      <w:pPr>
        <w:pStyle w:val="ListParagraph"/>
        <w:numPr>
          <w:ilvl w:val="0"/>
          <w:numId w:val="20"/>
        </w:numPr>
        <w:rPr>
          <w:rFonts w:ascii="Arial" w:hAnsi="Arial" w:cs="Arial"/>
          <w:sz w:val="24"/>
          <w:szCs w:val="24"/>
        </w:rPr>
      </w:pPr>
      <w:r w:rsidRPr="00A868EE">
        <w:rPr>
          <w:rFonts w:ascii="Arial" w:hAnsi="Arial" w:cs="Arial"/>
          <w:sz w:val="24"/>
          <w:szCs w:val="24"/>
        </w:rPr>
        <w:t>Continuance, 2-14-19</w:t>
      </w:r>
    </w:p>
    <w:p w:rsidR="00BA491A" w:rsidRPr="00A868EE" w:rsidRDefault="00BA491A" w:rsidP="00B92413">
      <w:pPr>
        <w:pStyle w:val="ListParagraph"/>
        <w:numPr>
          <w:ilvl w:val="0"/>
          <w:numId w:val="20"/>
        </w:numPr>
        <w:rPr>
          <w:rFonts w:ascii="Arial" w:hAnsi="Arial" w:cs="Arial"/>
          <w:sz w:val="24"/>
          <w:szCs w:val="24"/>
        </w:rPr>
      </w:pPr>
      <w:r w:rsidRPr="00A868EE">
        <w:rPr>
          <w:rFonts w:ascii="Arial" w:hAnsi="Arial" w:cs="Arial"/>
          <w:sz w:val="24"/>
          <w:szCs w:val="24"/>
        </w:rPr>
        <w:t>Email, Michael Furlong, 2-26-19</w:t>
      </w:r>
    </w:p>
    <w:p w:rsidR="00BA491A" w:rsidRPr="00A868EE" w:rsidRDefault="00BA491A" w:rsidP="00B92413">
      <w:pPr>
        <w:pStyle w:val="ListParagraph"/>
        <w:numPr>
          <w:ilvl w:val="0"/>
          <w:numId w:val="20"/>
        </w:numPr>
        <w:rPr>
          <w:rFonts w:ascii="Arial" w:hAnsi="Arial" w:cs="Arial"/>
          <w:sz w:val="24"/>
          <w:szCs w:val="24"/>
        </w:rPr>
      </w:pPr>
      <w:r w:rsidRPr="00A868EE">
        <w:rPr>
          <w:rFonts w:ascii="Arial" w:hAnsi="Arial" w:cs="Arial"/>
          <w:sz w:val="24"/>
          <w:szCs w:val="24"/>
        </w:rPr>
        <w:t>Email, John Pettis, 3-13-19</w:t>
      </w:r>
    </w:p>
    <w:p w:rsidR="00BA491A" w:rsidRPr="00A868EE" w:rsidRDefault="00BA491A" w:rsidP="00B92413">
      <w:pPr>
        <w:pStyle w:val="ListParagraph"/>
        <w:numPr>
          <w:ilvl w:val="0"/>
          <w:numId w:val="20"/>
        </w:numPr>
        <w:rPr>
          <w:rFonts w:ascii="Arial" w:hAnsi="Arial" w:cs="Arial"/>
          <w:sz w:val="24"/>
          <w:szCs w:val="24"/>
        </w:rPr>
      </w:pPr>
      <w:r w:rsidRPr="00A868EE">
        <w:rPr>
          <w:rFonts w:ascii="Arial" w:hAnsi="Arial" w:cs="Arial"/>
          <w:sz w:val="24"/>
          <w:szCs w:val="24"/>
        </w:rPr>
        <w:t>Letter, Michael Furlong, 3-13-19</w:t>
      </w:r>
    </w:p>
    <w:p w:rsidR="00BA491A" w:rsidRPr="00A868EE" w:rsidRDefault="00BA491A" w:rsidP="00B92413">
      <w:pPr>
        <w:pStyle w:val="ListParagraph"/>
        <w:numPr>
          <w:ilvl w:val="0"/>
          <w:numId w:val="20"/>
        </w:numPr>
        <w:rPr>
          <w:rFonts w:ascii="Arial" w:hAnsi="Arial" w:cs="Arial"/>
          <w:sz w:val="24"/>
          <w:szCs w:val="24"/>
        </w:rPr>
      </w:pPr>
      <w:r w:rsidRPr="00A868EE">
        <w:rPr>
          <w:rFonts w:ascii="Arial" w:hAnsi="Arial" w:cs="Arial"/>
          <w:sz w:val="24"/>
          <w:szCs w:val="24"/>
        </w:rPr>
        <w:t>Letter, City Engineer, 3-13-19</w:t>
      </w:r>
    </w:p>
    <w:p w:rsidR="00BA491A" w:rsidRPr="00A868EE" w:rsidRDefault="00BA491A" w:rsidP="00B92413">
      <w:pPr>
        <w:pStyle w:val="ListParagraph"/>
        <w:numPr>
          <w:ilvl w:val="0"/>
          <w:numId w:val="20"/>
        </w:numPr>
        <w:rPr>
          <w:rFonts w:ascii="Arial" w:hAnsi="Arial" w:cs="Arial"/>
          <w:sz w:val="24"/>
          <w:szCs w:val="24"/>
        </w:rPr>
      </w:pPr>
      <w:r w:rsidRPr="00A868EE">
        <w:rPr>
          <w:rFonts w:ascii="Arial" w:hAnsi="Arial" w:cs="Arial"/>
          <w:sz w:val="24"/>
          <w:szCs w:val="24"/>
        </w:rPr>
        <w:t>Continuance, 3-14-19</w:t>
      </w:r>
    </w:p>
    <w:p w:rsidR="00BA491A" w:rsidRPr="00A868EE" w:rsidRDefault="00BA491A" w:rsidP="00B92413">
      <w:pPr>
        <w:pStyle w:val="ListParagraph"/>
        <w:numPr>
          <w:ilvl w:val="0"/>
          <w:numId w:val="20"/>
        </w:numPr>
        <w:rPr>
          <w:rFonts w:ascii="Arial" w:hAnsi="Arial" w:cs="Arial"/>
          <w:sz w:val="24"/>
          <w:szCs w:val="24"/>
        </w:rPr>
      </w:pPr>
      <w:r w:rsidRPr="00A868EE">
        <w:rPr>
          <w:rFonts w:ascii="Arial" w:hAnsi="Arial" w:cs="Arial"/>
          <w:sz w:val="24"/>
          <w:szCs w:val="24"/>
        </w:rPr>
        <w:lastRenderedPageBreak/>
        <w:t>Email, George Dimakarakos, 3-20-19</w:t>
      </w:r>
    </w:p>
    <w:p w:rsidR="00BA491A" w:rsidRPr="00A868EE" w:rsidRDefault="00BA491A" w:rsidP="00B92413">
      <w:pPr>
        <w:pStyle w:val="ListParagraph"/>
        <w:numPr>
          <w:ilvl w:val="0"/>
          <w:numId w:val="20"/>
        </w:numPr>
        <w:rPr>
          <w:rFonts w:ascii="Arial" w:hAnsi="Arial" w:cs="Arial"/>
          <w:sz w:val="24"/>
          <w:szCs w:val="24"/>
        </w:rPr>
      </w:pPr>
      <w:r w:rsidRPr="00A868EE">
        <w:rPr>
          <w:rFonts w:ascii="Arial" w:hAnsi="Arial" w:cs="Arial"/>
          <w:sz w:val="24"/>
          <w:szCs w:val="24"/>
        </w:rPr>
        <w:t>Grading and drainage plan, 12-27-18</w:t>
      </w:r>
    </w:p>
    <w:p w:rsidR="00BA491A" w:rsidRPr="00A868EE" w:rsidRDefault="00BA491A" w:rsidP="00B92413">
      <w:pPr>
        <w:pStyle w:val="ListParagraph"/>
        <w:numPr>
          <w:ilvl w:val="0"/>
          <w:numId w:val="20"/>
        </w:numPr>
        <w:rPr>
          <w:rFonts w:ascii="Arial" w:hAnsi="Arial" w:cs="Arial"/>
          <w:sz w:val="24"/>
          <w:szCs w:val="24"/>
        </w:rPr>
      </w:pPr>
      <w:r w:rsidRPr="00A868EE">
        <w:rPr>
          <w:rFonts w:ascii="Arial" w:hAnsi="Arial" w:cs="Arial"/>
          <w:sz w:val="24"/>
          <w:szCs w:val="24"/>
        </w:rPr>
        <w:t>Email, Michael Furlong, 4-8-19</w:t>
      </w:r>
    </w:p>
    <w:p w:rsidR="00BA491A" w:rsidRPr="00A868EE" w:rsidRDefault="00BA491A" w:rsidP="00B92413">
      <w:pPr>
        <w:pStyle w:val="ListParagraph"/>
        <w:numPr>
          <w:ilvl w:val="0"/>
          <w:numId w:val="20"/>
        </w:numPr>
        <w:rPr>
          <w:rFonts w:ascii="Arial" w:hAnsi="Arial" w:cs="Arial"/>
          <w:sz w:val="24"/>
          <w:szCs w:val="24"/>
        </w:rPr>
      </w:pPr>
      <w:r w:rsidRPr="00A868EE">
        <w:rPr>
          <w:rFonts w:ascii="Arial" w:hAnsi="Arial" w:cs="Arial"/>
          <w:sz w:val="24"/>
          <w:szCs w:val="24"/>
        </w:rPr>
        <w:t>Email, William Pillsbury, 4-8-19</w:t>
      </w:r>
    </w:p>
    <w:p w:rsidR="00BA491A" w:rsidRPr="00A868EE" w:rsidRDefault="00BA491A" w:rsidP="00B92413">
      <w:pPr>
        <w:pStyle w:val="ListParagraph"/>
        <w:numPr>
          <w:ilvl w:val="0"/>
          <w:numId w:val="20"/>
        </w:numPr>
        <w:rPr>
          <w:rFonts w:ascii="Arial" w:hAnsi="Arial" w:cs="Arial"/>
          <w:sz w:val="24"/>
          <w:szCs w:val="24"/>
        </w:rPr>
      </w:pPr>
      <w:r w:rsidRPr="00A868EE">
        <w:rPr>
          <w:rFonts w:ascii="Arial" w:hAnsi="Arial" w:cs="Arial"/>
          <w:sz w:val="24"/>
          <w:szCs w:val="24"/>
        </w:rPr>
        <w:t>Email, Michael Furlong, 4-9-19</w:t>
      </w:r>
    </w:p>
    <w:p w:rsidR="00BA491A" w:rsidRPr="00A868EE" w:rsidRDefault="00BA491A" w:rsidP="00B92413">
      <w:pPr>
        <w:pStyle w:val="ListParagraph"/>
        <w:numPr>
          <w:ilvl w:val="0"/>
          <w:numId w:val="20"/>
        </w:numPr>
        <w:rPr>
          <w:rFonts w:ascii="Arial" w:hAnsi="Arial" w:cs="Arial"/>
          <w:sz w:val="24"/>
          <w:szCs w:val="24"/>
        </w:rPr>
      </w:pPr>
      <w:r w:rsidRPr="00A868EE">
        <w:rPr>
          <w:rFonts w:ascii="Arial" w:hAnsi="Arial" w:cs="Arial"/>
          <w:sz w:val="24"/>
          <w:szCs w:val="24"/>
        </w:rPr>
        <w:t>Letter, Michael Furlong, 4-9-19</w:t>
      </w:r>
    </w:p>
    <w:p w:rsidR="00BA491A" w:rsidRPr="00A868EE" w:rsidRDefault="00BA491A" w:rsidP="00B92413">
      <w:pPr>
        <w:pStyle w:val="ListParagraph"/>
        <w:numPr>
          <w:ilvl w:val="0"/>
          <w:numId w:val="20"/>
        </w:numPr>
        <w:rPr>
          <w:rFonts w:ascii="Arial" w:hAnsi="Arial" w:cs="Arial"/>
          <w:sz w:val="24"/>
          <w:szCs w:val="24"/>
        </w:rPr>
      </w:pPr>
      <w:r w:rsidRPr="00A868EE">
        <w:rPr>
          <w:rFonts w:ascii="Arial" w:hAnsi="Arial" w:cs="Arial"/>
          <w:sz w:val="24"/>
          <w:szCs w:val="24"/>
        </w:rPr>
        <w:t>Letter, Michael Furlong, 4-10-19</w:t>
      </w:r>
    </w:p>
    <w:p w:rsidR="00BA491A" w:rsidRPr="00A868EE" w:rsidRDefault="00BA491A" w:rsidP="00B92413">
      <w:pPr>
        <w:pStyle w:val="ListParagraph"/>
        <w:numPr>
          <w:ilvl w:val="0"/>
          <w:numId w:val="20"/>
        </w:numPr>
        <w:rPr>
          <w:rFonts w:ascii="Arial" w:hAnsi="Arial" w:cs="Arial"/>
          <w:sz w:val="24"/>
          <w:szCs w:val="24"/>
        </w:rPr>
      </w:pPr>
      <w:r w:rsidRPr="00A868EE">
        <w:rPr>
          <w:rFonts w:ascii="Arial" w:hAnsi="Arial" w:cs="Arial"/>
          <w:sz w:val="24"/>
          <w:szCs w:val="24"/>
        </w:rPr>
        <w:t>Continuance, 4-11-19</w:t>
      </w:r>
    </w:p>
    <w:p w:rsidR="00BA491A" w:rsidRPr="00A868EE" w:rsidRDefault="00BA491A" w:rsidP="00B92413">
      <w:pPr>
        <w:pStyle w:val="ListParagraph"/>
        <w:numPr>
          <w:ilvl w:val="0"/>
          <w:numId w:val="20"/>
        </w:numPr>
        <w:rPr>
          <w:rFonts w:ascii="Arial" w:hAnsi="Arial" w:cs="Arial"/>
          <w:sz w:val="24"/>
          <w:szCs w:val="24"/>
        </w:rPr>
      </w:pPr>
      <w:r w:rsidRPr="00A868EE">
        <w:rPr>
          <w:rFonts w:ascii="Arial" w:hAnsi="Arial" w:cs="Arial"/>
          <w:sz w:val="24"/>
          <w:szCs w:val="24"/>
        </w:rPr>
        <w:t>Email, Lori Robertson, 5-22-19</w:t>
      </w:r>
    </w:p>
    <w:p w:rsidR="00BA491A" w:rsidRPr="00A868EE" w:rsidRDefault="00BA491A" w:rsidP="00B92413">
      <w:pPr>
        <w:pStyle w:val="ListParagraph"/>
        <w:numPr>
          <w:ilvl w:val="0"/>
          <w:numId w:val="20"/>
        </w:numPr>
        <w:rPr>
          <w:rFonts w:ascii="Arial" w:hAnsi="Arial" w:cs="Arial"/>
          <w:sz w:val="24"/>
          <w:szCs w:val="24"/>
        </w:rPr>
      </w:pPr>
      <w:r w:rsidRPr="00A868EE">
        <w:rPr>
          <w:rFonts w:ascii="Arial" w:hAnsi="Arial" w:cs="Arial"/>
          <w:sz w:val="24"/>
          <w:szCs w:val="24"/>
        </w:rPr>
        <w:t>Email, William Pillsbury, 5-22-19</w:t>
      </w:r>
    </w:p>
    <w:p w:rsidR="00BA491A" w:rsidRPr="00A868EE" w:rsidRDefault="00BA491A" w:rsidP="00B92413">
      <w:pPr>
        <w:pStyle w:val="ListParagraph"/>
        <w:numPr>
          <w:ilvl w:val="0"/>
          <w:numId w:val="20"/>
        </w:numPr>
        <w:rPr>
          <w:rFonts w:ascii="Arial" w:hAnsi="Arial" w:cs="Arial"/>
          <w:sz w:val="24"/>
          <w:szCs w:val="24"/>
        </w:rPr>
      </w:pPr>
      <w:r w:rsidRPr="00A868EE">
        <w:rPr>
          <w:rFonts w:ascii="Arial" w:hAnsi="Arial" w:cs="Arial"/>
          <w:sz w:val="24"/>
          <w:szCs w:val="24"/>
        </w:rPr>
        <w:t>Email, Lori Robertson, 5-22-19</w:t>
      </w:r>
    </w:p>
    <w:p w:rsidR="00BA491A" w:rsidRPr="00A868EE" w:rsidRDefault="00BA491A" w:rsidP="00B92413">
      <w:pPr>
        <w:pStyle w:val="ListParagraph"/>
        <w:numPr>
          <w:ilvl w:val="0"/>
          <w:numId w:val="20"/>
        </w:numPr>
        <w:rPr>
          <w:rFonts w:ascii="Arial" w:hAnsi="Arial" w:cs="Arial"/>
          <w:sz w:val="24"/>
          <w:szCs w:val="24"/>
        </w:rPr>
      </w:pPr>
      <w:r w:rsidRPr="00A868EE">
        <w:rPr>
          <w:rFonts w:ascii="Arial" w:hAnsi="Arial" w:cs="Arial"/>
          <w:sz w:val="24"/>
          <w:szCs w:val="24"/>
        </w:rPr>
        <w:t>Email, Michael Furlong, 5-22-19</w:t>
      </w:r>
    </w:p>
    <w:p w:rsidR="00BA491A" w:rsidRPr="00A868EE" w:rsidRDefault="00BA491A" w:rsidP="00B92413">
      <w:pPr>
        <w:pStyle w:val="ListParagraph"/>
        <w:numPr>
          <w:ilvl w:val="0"/>
          <w:numId w:val="20"/>
        </w:numPr>
        <w:rPr>
          <w:rFonts w:ascii="Arial" w:hAnsi="Arial" w:cs="Arial"/>
          <w:sz w:val="24"/>
          <w:szCs w:val="24"/>
        </w:rPr>
      </w:pPr>
      <w:r w:rsidRPr="00A868EE">
        <w:rPr>
          <w:rFonts w:ascii="Arial" w:hAnsi="Arial" w:cs="Arial"/>
          <w:sz w:val="24"/>
          <w:szCs w:val="24"/>
        </w:rPr>
        <w:t>Withdrawal, 6-12-19</w:t>
      </w:r>
    </w:p>
    <w:p w:rsidR="00BA491A" w:rsidRPr="00A868EE" w:rsidRDefault="00BA491A" w:rsidP="00B92413">
      <w:pPr>
        <w:pStyle w:val="ListParagraph"/>
        <w:numPr>
          <w:ilvl w:val="0"/>
          <w:numId w:val="20"/>
        </w:numPr>
        <w:rPr>
          <w:rFonts w:ascii="Arial" w:hAnsi="Arial" w:cs="Arial"/>
          <w:sz w:val="24"/>
          <w:szCs w:val="24"/>
        </w:rPr>
      </w:pPr>
      <w:r w:rsidRPr="00A868EE">
        <w:rPr>
          <w:rFonts w:ascii="Arial" w:hAnsi="Arial" w:cs="Arial"/>
          <w:sz w:val="24"/>
          <w:szCs w:val="24"/>
        </w:rPr>
        <w:t xml:space="preserve">Digital submission of definitive plans </w:t>
      </w:r>
    </w:p>
    <w:p w:rsidR="00BA491A" w:rsidRPr="00A868EE" w:rsidRDefault="00BA491A" w:rsidP="00B92413">
      <w:pPr>
        <w:pStyle w:val="ListParagraph"/>
        <w:numPr>
          <w:ilvl w:val="0"/>
          <w:numId w:val="20"/>
        </w:numPr>
        <w:rPr>
          <w:rFonts w:ascii="Arial" w:hAnsi="Arial" w:cs="Arial"/>
          <w:sz w:val="24"/>
          <w:szCs w:val="24"/>
        </w:rPr>
      </w:pPr>
      <w:r w:rsidRPr="00A868EE">
        <w:rPr>
          <w:rFonts w:ascii="Arial" w:hAnsi="Arial" w:cs="Arial"/>
          <w:sz w:val="24"/>
          <w:szCs w:val="24"/>
        </w:rPr>
        <w:t>Application for approval of definitive plan packet</w:t>
      </w:r>
    </w:p>
    <w:p w:rsidR="00BA491A" w:rsidRPr="00A868EE" w:rsidRDefault="00BA491A" w:rsidP="00B92413">
      <w:pPr>
        <w:pStyle w:val="ListParagraph"/>
        <w:numPr>
          <w:ilvl w:val="0"/>
          <w:numId w:val="20"/>
        </w:numPr>
        <w:rPr>
          <w:rFonts w:ascii="Arial" w:hAnsi="Arial" w:cs="Arial"/>
          <w:sz w:val="24"/>
          <w:szCs w:val="24"/>
        </w:rPr>
      </w:pPr>
      <w:r w:rsidRPr="00A868EE">
        <w:rPr>
          <w:rFonts w:ascii="Arial" w:hAnsi="Arial" w:cs="Arial"/>
          <w:sz w:val="24"/>
          <w:szCs w:val="24"/>
        </w:rPr>
        <w:t>Stormwater management Report, 12-27-18</w:t>
      </w:r>
    </w:p>
    <w:p w:rsidR="00BA491A" w:rsidRPr="00A868EE" w:rsidRDefault="00BA491A" w:rsidP="00B92413">
      <w:pPr>
        <w:pStyle w:val="ListParagraph"/>
        <w:numPr>
          <w:ilvl w:val="0"/>
          <w:numId w:val="20"/>
        </w:numPr>
        <w:rPr>
          <w:rFonts w:ascii="Arial" w:hAnsi="Arial" w:cs="Arial"/>
          <w:sz w:val="24"/>
          <w:szCs w:val="24"/>
        </w:rPr>
      </w:pPr>
      <w:r w:rsidRPr="00A868EE">
        <w:rPr>
          <w:rFonts w:ascii="Arial" w:hAnsi="Arial" w:cs="Arial"/>
          <w:sz w:val="24"/>
          <w:szCs w:val="24"/>
        </w:rPr>
        <w:t>Definitive plans for Zachary Heights, 12-27-18</w:t>
      </w:r>
    </w:p>
    <w:p w:rsidR="002D5C61" w:rsidRPr="00A868EE" w:rsidRDefault="002D5C61" w:rsidP="002D5C61">
      <w:pPr>
        <w:rPr>
          <w:rFonts w:ascii="Arial" w:hAnsi="Arial" w:cs="Arial"/>
          <w:b/>
          <w:sz w:val="24"/>
          <w:szCs w:val="24"/>
          <w:u w:val="single"/>
        </w:rPr>
      </w:pPr>
      <w:r w:rsidRPr="00A868EE">
        <w:rPr>
          <w:rFonts w:ascii="Arial" w:hAnsi="Arial" w:cs="Arial"/>
          <w:b/>
          <w:sz w:val="24"/>
          <w:szCs w:val="24"/>
          <w:u w:val="single"/>
        </w:rPr>
        <w:t xml:space="preserve">Definitive Escrows: </w:t>
      </w:r>
    </w:p>
    <w:p w:rsidR="00BE5492" w:rsidRPr="00A868EE" w:rsidRDefault="002A474F" w:rsidP="002D5C61">
      <w:pPr>
        <w:rPr>
          <w:rFonts w:ascii="Arial" w:hAnsi="Arial" w:cs="Arial"/>
          <w:b/>
          <w:sz w:val="24"/>
          <w:szCs w:val="24"/>
          <w:u w:val="single"/>
        </w:rPr>
      </w:pPr>
      <w:r w:rsidRPr="00A868EE">
        <w:rPr>
          <w:rFonts w:ascii="Arial" w:hAnsi="Arial" w:cs="Arial"/>
          <w:b/>
          <w:sz w:val="24"/>
          <w:szCs w:val="24"/>
          <w:u w:val="single"/>
        </w:rPr>
        <w:t>Vincent Avenue Escrow</w:t>
      </w:r>
      <w:r w:rsidR="00BE5492" w:rsidRPr="00A868EE">
        <w:rPr>
          <w:rFonts w:ascii="Arial" w:hAnsi="Arial" w:cs="Arial"/>
          <w:b/>
          <w:sz w:val="24"/>
          <w:szCs w:val="24"/>
          <w:u w:val="single"/>
        </w:rPr>
        <w:t>:</w:t>
      </w:r>
    </w:p>
    <w:p w:rsidR="007A5763" w:rsidRPr="00A868EE" w:rsidRDefault="007A5763" w:rsidP="007A5763">
      <w:pPr>
        <w:rPr>
          <w:rFonts w:ascii="Arial" w:hAnsi="Arial" w:cs="Arial"/>
          <w:sz w:val="24"/>
          <w:szCs w:val="24"/>
        </w:rPr>
      </w:pPr>
      <w:r w:rsidRPr="00A868EE">
        <w:rPr>
          <w:rFonts w:ascii="Arial" w:hAnsi="Arial" w:cs="Arial"/>
          <w:sz w:val="24"/>
          <w:szCs w:val="24"/>
        </w:rPr>
        <w:t>The Haverhill Planning Board at its 6/12/19 meeting held on Wednesday evening at 7:00 pm reviewed the request to reduce the account to a zero balance in return for the completion of all work.</w:t>
      </w:r>
    </w:p>
    <w:p w:rsidR="007A5763" w:rsidRPr="00A868EE" w:rsidRDefault="007A5763" w:rsidP="007A5763">
      <w:pPr>
        <w:rPr>
          <w:rFonts w:ascii="Arial" w:hAnsi="Arial" w:cs="Arial"/>
          <w:sz w:val="24"/>
          <w:szCs w:val="24"/>
        </w:rPr>
      </w:pPr>
      <w:r w:rsidRPr="00A868EE">
        <w:rPr>
          <w:rFonts w:ascii="Arial" w:hAnsi="Arial" w:cs="Arial"/>
          <w:sz w:val="24"/>
          <w:szCs w:val="24"/>
        </w:rPr>
        <w:t>Economic Development/Planning Director William Pillsbury, Jr. advised the board members to reduce the account to a zero balance as recommended by the City Engineer in his email to the board dated June 12, 2019.  The City Engineer recommended the board reduce the account to a zero balance.  The City Engineer had reviewed the subject bond, inspected the roadway and associated improvements, and compared the quantities to the roadway definitive plan.  The calculations indicated that all items had been completed and therefore recommended that the board reduce the cited escrow account to a zero balance.</w:t>
      </w:r>
    </w:p>
    <w:p w:rsidR="007A5763" w:rsidRPr="00A868EE" w:rsidRDefault="007A5763" w:rsidP="007A5763">
      <w:pPr>
        <w:rPr>
          <w:rFonts w:ascii="Arial" w:hAnsi="Arial" w:cs="Arial"/>
          <w:sz w:val="24"/>
          <w:szCs w:val="24"/>
        </w:rPr>
      </w:pPr>
      <w:r w:rsidRPr="00A868EE">
        <w:rPr>
          <w:rFonts w:ascii="Arial" w:hAnsi="Arial" w:cs="Arial"/>
          <w:sz w:val="24"/>
          <w:szCs w:val="24"/>
        </w:rPr>
        <w:t>In consideration of the City Engineer’s recommendation along with the Planning Director’s recommendation, Member Robert Driscoll motioned to reduce the account to a zero balance.  Seconded by Member Bill Evans.  All members present voted in favor.  Members Absent:  Karen Peugh.  Motion Passed.</w:t>
      </w:r>
    </w:p>
    <w:p w:rsidR="0031766E" w:rsidRPr="00A868EE" w:rsidRDefault="0031766E" w:rsidP="0031766E">
      <w:pPr>
        <w:spacing w:after="0" w:line="240" w:lineRule="auto"/>
        <w:rPr>
          <w:rFonts w:ascii="Arial" w:hAnsi="Arial" w:cs="Arial"/>
          <w:b/>
          <w:sz w:val="24"/>
          <w:szCs w:val="24"/>
        </w:rPr>
      </w:pPr>
      <w:r w:rsidRPr="00A868EE">
        <w:rPr>
          <w:rFonts w:ascii="Arial" w:hAnsi="Arial" w:cs="Arial"/>
          <w:b/>
          <w:sz w:val="24"/>
          <w:szCs w:val="24"/>
        </w:rPr>
        <w:t>List of all documents and other exhibits used by the public body during the meeting:</w:t>
      </w:r>
    </w:p>
    <w:p w:rsidR="0031766E" w:rsidRPr="00A868EE" w:rsidRDefault="0031766E" w:rsidP="0031766E">
      <w:pPr>
        <w:pStyle w:val="ListParagraph"/>
        <w:numPr>
          <w:ilvl w:val="0"/>
          <w:numId w:val="8"/>
        </w:numPr>
        <w:spacing w:after="0" w:line="240" w:lineRule="auto"/>
        <w:rPr>
          <w:rFonts w:ascii="Arial" w:hAnsi="Arial" w:cs="Arial"/>
          <w:sz w:val="24"/>
          <w:szCs w:val="24"/>
        </w:rPr>
      </w:pPr>
      <w:r w:rsidRPr="00A868EE">
        <w:rPr>
          <w:rFonts w:ascii="Arial" w:hAnsi="Arial" w:cs="Arial"/>
          <w:sz w:val="24"/>
          <w:szCs w:val="24"/>
        </w:rPr>
        <w:lastRenderedPageBreak/>
        <w:t>Escrow Material</w:t>
      </w:r>
    </w:p>
    <w:p w:rsidR="00BE5492" w:rsidRPr="00A868EE" w:rsidRDefault="00BE5492" w:rsidP="00BE5492">
      <w:pPr>
        <w:spacing w:after="0" w:line="240" w:lineRule="auto"/>
        <w:rPr>
          <w:rFonts w:ascii="Arial" w:hAnsi="Arial" w:cs="Arial"/>
          <w:sz w:val="24"/>
          <w:szCs w:val="24"/>
        </w:rPr>
      </w:pPr>
    </w:p>
    <w:p w:rsidR="00BE5492" w:rsidRPr="00A868EE" w:rsidRDefault="00BE5492" w:rsidP="00BE5492">
      <w:pPr>
        <w:rPr>
          <w:rFonts w:ascii="Arial" w:hAnsi="Arial" w:cs="Arial"/>
          <w:b/>
          <w:sz w:val="24"/>
          <w:szCs w:val="24"/>
          <w:u w:val="single"/>
        </w:rPr>
      </w:pPr>
      <w:r w:rsidRPr="00A868EE">
        <w:rPr>
          <w:rFonts w:ascii="Arial" w:hAnsi="Arial" w:cs="Arial"/>
          <w:b/>
          <w:sz w:val="24"/>
          <w:szCs w:val="24"/>
          <w:u w:val="single"/>
        </w:rPr>
        <w:t xml:space="preserve">Emma Rose Modification:  </w:t>
      </w:r>
    </w:p>
    <w:p w:rsidR="009E2CCC" w:rsidRPr="00A868EE" w:rsidRDefault="009E2CCC" w:rsidP="009E2CCC">
      <w:pPr>
        <w:rPr>
          <w:rFonts w:ascii="Arial" w:hAnsi="Arial" w:cs="Arial"/>
          <w:sz w:val="24"/>
          <w:szCs w:val="24"/>
        </w:rPr>
      </w:pPr>
      <w:r w:rsidRPr="00A868EE">
        <w:rPr>
          <w:rFonts w:ascii="Arial" w:hAnsi="Arial" w:cs="Arial"/>
          <w:sz w:val="24"/>
          <w:szCs w:val="24"/>
        </w:rPr>
        <w:t xml:space="preserve">Please be advised the Planning Board at its 6-12-19 regular scheduled meeting considered your request to establish the bond amount for the above cited development.  No lots are to be released until the required funds are submitted along with a properly executed escrow agreement in exchange for the release of said lots from the Form F Covenant for the above cited development.  The board reviewed your cited request along with the report dated 5-8-19 from the City Engineer, which is in the established amount of $162,782.50 that will guarantee the completion of all required work for the lots within the above cited development.  </w:t>
      </w:r>
    </w:p>
    <w:p w:rsidR="009E2CCC" w:rsidRPr="00A868EE" w:rsidRDefault="009E2CCC" w:rsidP="009E2CCC">
      <w:pPr>
        <w:rPr>
          <w:rFonts w:ascii="Arial" w:hAnsi="Arial" w:cs="Arial"/>
          <w:sz w:val="24"/>
          <w:szCs w:val="24"/>
          <w:u w:val="single"/>
        </w:rPr>
      </w:pPr>
      <w:r w:rsidRPr="00A868EE">
        <w:rPr>
          <w:rFonts w:ascii="Arial" w:hAnsi="Arial" w:cs="Arial"/>
          <w:sz w:val="24"/>
          <w:szCs w:val="24"/>
        </w:rPr>
        <w:t xml:space="preserve">Please note, that no lots will be released until a properly, executed performance guarantee agreement is submitted and is approved as to form by the city solicitor in the above cited amount in a report from the city engineer dated 5-8-19, along with a written request to be placed onto the next scheduled planning board agenda.  Once the agreement is endorsed by the Planning Board said agreement would be required to be recorded at the Registry of Deeds and recorded copy provided to the board that shows the registry’s recording stamp. </w:t>
      </w:r>
    </w:p>
    <w:p w:rsidR="009E2CCC" w:rsidRDefault="009E2CCC" w:rsidP="009E2CCC">
      <w:pPr>
        <w:rPr>
          <w:rFonts w:ascii="Arial" w:hAnsi="Arial" w:cs="Arial"/>
          <w:sz w:val="24"/>
          <w:szCs w:val="24"/>
        </w:rPr>
      </w:pPr>
      <w:r w:rsidRPr="00A868EE">
        <w:rPr>
          <w:rFonts w:ascii="Arial" w:hAnsi="Arial" w:cs="Arial"/>
          <w:sz w:val="24"/>
          <w:szCs w:val="24"/>
        </w:rPr>
        <w:t>After board consideration, Member Karen Buckley motioned to approve the established amount of $162,782.50 that was recommended by the City Engineer.  Seconded by Member Bill Evans.  All members  voted in favor.  Members was absent.  Karen Peugh.  Motion Passed.</w:t>
      </w:r>
    </w:p>
    <w:p w:rsidR="00C753E7" w:rsidRPr="00A868EE" w:rsidRDefault="00C753E7" w:rsidP="00C753E7">
      <w:pPr>
        <w:spacing w:after="0" w:line="240" w:lineRule="auto"/>
        <w:rPr>
          <w:rFonts w:ascii="Arial" w:hAnsi="Arial" w:cs="Arial"/>
          <w:b/>
          <w:sz w:val="24"/>
          <w:szCs w:val="24"/>
        </w:rPr>
      </w:pPr>
      <w:r w:rsidRPr="00A868EE">
        <w:rPr>
          <w:rFonts w:ascii="Arial" w:hAnsi="Arial" w:cs="Arial"/>
          <w:b/>
          <w:sz w:val="24"/>
          <w:szCs w:val="24"/>
        </w:rPr>
        <w:t>List of all documents and other exhibits used by the public body during the meeting:</w:t>
      </w:r>
    </w:p>
    <w:p w:rsidR="00C753E7" w:rsidRPr="00A868EE" w:rsidRDefault="00C753E7" w:rsidP="00C753E7">
      <w:pPr>
        <w:pStyle w:val="ListParagraph"/>
        <w:numPr>
          <w:ilvl w:val="0"/>
          <w:numId w:val="8"/>
        </w:numPr>
        <w:spacing w:after="0" w:line="240" w:lineRule="auto"/>
        <w:rPr>
          <w:rFonts w:ascii="Arial" w:hAnsi="Arial" w:cs="Arial"/>
          <w:sz w:val="24"/>
          <w:szCs w:val="24"/>
        </w:rPr>
      </w:pPr>
      <w:r w:rsidRPr="00A868EE">
        <w:rPr>
          <w:rFonts w:ascii="Arial" w:hAnsi="Arial" w:cs="Arial"/>
          <w:sz w:val="24"/>
          <w:szCs w:val="24"/>
        </w:rPr>
        <w:t>Escrow Material</w:t>
      </w:r>
    </w:p>
    <w:p w:rsidR="00C753E7" w:rsidRDefault="00C753E7" w:rsidP="00BE5492">
      <w:pPr>
        <w:rPr>
          <w:rFonts w:ascii="Arial" w:hAnsi="Arial" w:cs="Arial"/>
          <w:sz w:val="24"/>
          <w:szCs w:val="24"/>
        </w:rPr>
      </w:pPr>
    </w:p>
    <w:p w:rsidR="002A474F" w:rsidRPr="00A868EE" w:rsidRDefault="002A474F" w:rsidP="00BE5492">
      <w:pPr>
        <w:rPr>
          <w:rFonts w:ascii="Arial" w:hAnsi="Arial" w:cs="Arial"/>
          <w:b/>
          <w:sz w:val="24"/>
          <w:szCs w:val="24"/>
          <w:u w:val="single"/>
        </w:rPr>
      </w:pPr>
      <w:r w:rsidRPr="00A868EE">
        <w:rPr>
          <w:rFonts w:ascii="Arial" w:hAnsi="Arial" w:cs="Arial"/>
          <w:b/>
          <w:sz w:val="24"/>
          <w:szCs w:val="24"/>
          <w:u w:val="single"/>
        </w:rPr>
        <w:t>Delhaven Estates:</w:t>
      </w:r>
    </w:p>
    <w:p w:rsidR="009E2CCC" w:rsidRPr="00A868EE" w:rsidRDefault="009E2CCC" w:rsidP="009E2CCC">
      <w:pPr>
        <w:rPr>
          <w:rFonts w:ascii="Arial" w:hAnsi="Arial" w:cs="Arial"/>
          <w:sz w:val="24"/>
          <w:szCs w:val="24"/>
        </w:rPr>
      </w:pPr>
      <w:r w:rsidRPr="00A868EE">
        <w:rPr>
          <w:rFonts w:ascii="Arial" w:hAnsi="Arial" w:cs="Arial"/>
          <w:sz w:val="24"/>
          <w:szCs w:val="24"/>
        </w:rPr>
        <w:t xml:space="preserve">Please be advised at the Haverhill Planning Board meeting held on 6/12/19 at 7:00 pm in the City Council Chambers reviewed the request to endorse the extension of the agreement for the above cited development.  </w:t>
      </w:r>
    </w:p>
    <w:p w:rsidR="009E2CCC" w:rsidRPr="00A868EE" w:rsidRDefault="009E2CCC" w:rsidP="009E2CCC">
      <w:pPr>
        <w:rPr>
          <w:rFonts w:ascii="Arial" w:hAnsi="Arial" w:cs="Arial"/>
          <w:sz w:val="24"/>
          <w:szCs w:val="24"/>
        </w:rPr>
      </w:pPr>
      <w:r w:rsidRPr="00A868EE">
        <w:rPr>
          <w:rFonts w:ascii="Arial" w:hAnsi="Arial" w:cs="Arial"/>
          <w:sz w:val="24"/>
          <w:szCs w:val="24"/>
        </w:rPr>
        <w:t xml:space="preserve">The </w:t>
      </w:r>
      <w:r w:rsidR="00C753E7" w:rsidRPr="00A868EE">
        <w:rPr>
          <w:rFonts w:ascii="Arial" w:hAnsi="Arial" w:cs="Arial"/>
          <w:sz w:val="24"/>
          <w:szCs w:val="24"/>
        </w:rPr>
        <w:t>Chairman</w:t>
      </w:r>
      <w:r w:rsidRPr="00A868EE">
        <w:rPr>
          <w:rFonts w:ascii="Arial" w:hAnsi="Arial" w:cs="Arial"/>
          <w:sz w:val="24"/>
          <w:szCs w:val="24"/>
        </w:rPr>
        <w:t xml:space="preserve"> advised the board that the agreement was reviewed by the City Solicitor as to form and was approved as attested to by his signature on said agreement.  The new expiration date for performance is </w:t>
      </w:r>
      <w:r w:rsidRPr="00A868EE">
        <w:rPr>
          <w:rFonts w:ascii="Arial" w:hAnsi="Arial" w:cs="Arial"/>
          <w:b/>
          <w:sz w:val="24"/>
          <w:szCs w:val="24"/>
          <w:u w:val="single"/>
        </w:rPr>
        <w:t>December 1, 2019</w:t>
      </w:r>
      <w:r w:rsidRPr="00A868EE">
        <w:rPr>
          <w:rFonts w:ascii="Arial" w:hAnsi="Arial" w:cs="Arial"/>
          <w:sz w:val="24"/>
          <w:szCs w:val="24"/>
        </w:rPr>
        <w:t xml:space="preserve">.  The Planning </w:t>
      </w:r>
      <w:r w:rsidR="00C753E7" w:rsidRPr="00A868EE">
        <w:rPr>
          <w:rFonts w:ascii="Arial" w:hAnsi="Arial" w:cs="Arial"/>
          <w:sz w:val="24"/>
          <w:szCs w:val="24"/>
        </w:rPr>
        <w:t>Director recommended</w:t>
      </w:r>
      <w:r w:rsidRPr="00A868EE">
        <w:rPr>
          <w:rFonts w:ascii="Arial" w:hAnsi="Arial" w:cs="Arial"/>
          <w:sz w:val="24"/>
          <w:szCs w:val="24"/>
        </w:rPr>
        <w:t xml:space="preserve"> that the Planning Board vote to endorse the extension agreement.  It was noted, that the developer must record the extension of the agreement at the Registry of Deeds and provide proof of said recording to the Planning Office for its file.</w:t>
      </w:r>
    </w:p>
    <w:p w:rsidR="009E2CCC" w:rsidRPr="00A868EE" w:rsidRDefault="009E2CCC" w:rsidP="009E2CCC">
      <w:pPr>
        <w:rPr>
          <w:rFonts w:ascii="Arial" w:hAnsi="Arial" w:cs="Arial"/>
          <w:b/>
          <w:sz w:val="24"/>
          <w:szCs w:val="24"/>
        </w:rPr>
      </w:pPr>
      <w:r w:rsidRPr="00A868EE">
        <w:rPr>
          <w:rFonts w:ascii="Arial" w:hAnsi="Arial" w:cs="Arial"/>
          <w:sz w:val="24"/>
          <w:szCs w:val="24"/>
        </w:rPr>
        <w:lastRenderedPageBreak/>
        <w:t xml:space="preserve">After board consideration, Member Robert Driscoll motioned to endorse the above cited agreement and that the developer provide the Planning Office with a recorded copy of said agreement as required.  Member Bill Evans seconded the motion.  All members present voted in favor.  Member Karen Peugh was absent.  </w:t>
      </w:r>
      <w:r w:rsidRPr="00A868EE">
        <w:rPr>
          <w:rFonts w:ascii="Arial" w:hAnsi="Arial" w:cs="Arial"/>
          <w:b/>
          <w:sz w:val="24"/>
          <w:szCs w:val="24"/>
        </w:rPr>
        <w:t>Motion Passed.</w:t>
      </w:r>
    </w:p>
    <w:p w:rsidR="00C753E7" w:rsidRPr="00A868EE" w:rsidRDefault="00C753E7" w:rsidP="00C753E7">
      <w:pPr>
        <w:spacing w:after="0" w:line="240" w:lineRule="auto"/>
        <w:rPr>
          <w:rFonts w:ascii="Arial" w:hAnsi="Arial" w:cs="Arial"/>
          <w:b/>
          <w:sz w:val="24"/>
          <w:szCs w:val="24"/>
        </w:rPr>
      </w:pPr>
      <w:r w:rsidRPr="00A868EE">
        <w:rPr>
          <w:rFonts w:ascii="Arial" w:hAnsi="Arial" w:cs="Arial"/>
          <w:b/>
          <w:sz w:val="24"/>
          <w:szCs w:val="24"/>
        </w:rPr>
        <w:t>List of all documents and other exhibits used by the public body during the meeting:</w:t>
      </w:r>
    </w:p>
    <w:p w:rsidR="00C753E7" w:rsidRPr="00A868EE" w:rsidRDefault="00C753E7" w:rsidP="00C753E7">
      <w:pPr>
        <w:pStyle w:val="ListParagraph"/>
        <w:numPr>
          <w:ilvl w:val="0"/>
          <w:numId w:val="8"/>
        </w:numPr>
        <w:spacing w:after="0" w:line="240" w:lineRule="auto"/>
        <w:rPr>
          <w:rFonts w:ascii="Arial" w:hAnsi="Arial" w:cs="Arial"/>
          <w:sz w:val="24"/>
          <w:szCs w:val="24"/>
        </w:rPr>
      </w:pPr>
      <w:r w:rsidRPr="00A868EE">
        <w:rPr>
          <w:rFonts w:ascii="Arial" w:hAnsi="Arial" w:cs="Arial"/>
          <w:sz w:val="24"/>
          <w:szCs w:val="24"/>
        </w:rPr>
        <w:t>Escrow Material</w:t>
      </w:r>
    </w:p>
    <w:p w:rsidR="009E2CCC" w:rsidRPr="00A868EE" w:rsidRDefault="009E2CCC" w:rsidP="00BE5492">
      <w:pPr>
        <w:rPr>
          <w:rFonts w:ascii="Arial" w:hAnsi="Arial" w:cs="Arial"/>
          <w:sz w:val="24"/>
          <w:szCs w:val="24"/>
        </w:rPr>
      </w:pPr>
    </w:p>
    <w:p w:rsidR="002C542D" w:rsidRPr="00A868EE" w:rsidRDefault="002C542D" w:rsidP="00BE5492">
      <w:pPr>
        <w:rPr>
          <w:rFonts w:ascii="Arial" w:hAnsi="Arial" w:cs="Arial"/>
          <w:sz w:val="24"/>
          <w:szCs w:val="24"/>
        </w:rPr>
      </w:pPr>
      <w:r w:rsidRPr="00A868EE">
        <w:rPr>
          <w:rFonts w:ascii="Arial" w:hAnsi="Arial" w:cs="Arial"/>
          <w:b/>
          <w:sz w:val="24"/>
          <w:szCs w:val="24"/>
          <w:u w:val="single"/>
        </w:rPr>
        <w:t>Reminders for expiring Definitive Escrows:</w:t>
      </w:r>
      <w:r w:rsidR="003B6BBF" w:rsidRPr="00A868EE">
        <w:rPr>
          <w:rFonts w:ascii="Arial" w:hAnsi="Arial" w:cs="Arial"/>
          <w:b/>
          <w:sz w:val="24"/>
          <w:szCs w:val="24"/>
        </w:rPr>
        <w:t xml:space="preserve"> </w:t>
      </w:r>
      <w:r w:rsidR="002A474F" w:rsidRPr="00A868EE">
        <w:rPr>
          <w:rFonts w:ascii="Arial" w:hAnsi="Arial" w:cs="Arial"/>
          <w:b/>
          <w:sz w:val="24"/>
          <w:szCs w:val="24"/>
        </w:rPr>
        <w:t>None at this time.</w:t>
      </w:r>
    </w:p>
    <w:p w:rsidR="00797B56" w:rsidRPr="00A868EE" w:rsidRDefault="00797B56" w:rsidP="005A00C5">
      <w:pPr>
        <w:spacing w:after="0" w:line="240" w:lineRule="auto"/>
        <w:rPr>
          <w:rFonts w:ascii="Arial" w:hAnsi="Arial" w:cs="Arial"/>
          <w:sz w:val="24"/>
          <w:szCs w:val="24"/>
        </w:rPr>
      </w:pPr>
      <w:r w:rsidRPr="00A868EE">
        <w:rPr>
          <w:rFonts w:ascii="Arial" w:hAnsi="Arial" w:cs="Arial"/>
          <w:b/>
          <w:sz w:val="24"/>
          <w:szCs w:val="24"/>
          <w:u w:val="single"/>
        </w:rPr>
        <w:t>Endorsement:</w:t>
      </w:r>
      <w:r w:rsidR="004A1C16">
        <w:rPr>
          <w:rFonts w:ascii="Arial" w:hAnsi="Arial" w:cs="Arial"/>
          <w:sz w:val="24"/>
          <w:szCs w:val="24"/>
        </w:rPr>
        <w:t xml:space="preserve"> 659 </w:t>
      </w:r>
      <w:r w:rsidR="00B92413" w:rsidRPr="00A868EE">
        <w:rPr>
          <w:rFonts w:ascii="Arial" w:hAnsi="Arial" w:cs="Arial"/>
          <w:sz w:val="24"/>
          <w:szCs w:val="24"/>
        </w:rPr>
        <w:t>Salem Street Frontage Waiver</w:t>
      </w:r>
      <w:r w:rsidR="00A868EE">
        <w:rPr>
          <w:rFonts w:ascii="Arial" w:hAnsi="Arial" w:cs="Arial"/>
          <w:sz w:val="24"/>
          <w:szCs w:val="24"/>
        </w:rPr>
        <w:t xml:space="preserve">:  Member Robert Driscoll motioned </w:t>
      </w:r>
      <w:r w:rsidR="004A1C16">
        <w:rPr>
          <w:rFonts w:ascii="Arial" w:hAnsi="Arial" w:cs="Arial"/>
          <w:sz w:val="24"/>
          <w:szCs w:val="24"/>
        </w:rPr>
        <w:t>to endorse the mylar for the 659</w:t>
      </w:r>
      <w:r w:rsidR="00A868EE">
        <w:rPr>
          <w:rFonts w:ascii="Arial" w:hAnsi="Arial" w:cs="Arial"/>
          <w:sz w:val="24"/>
          <w:szCs w:val="24"/>
        </w:rPr>
        <w:t xml:space="preserve"> Salem Street frontage waiver.  Seconded by Member Bill Evans.  All members present voted in favor.  Member Absent:  Karen Peugh.  Motion Passed.</w:t>
      </w:r>
    </w:p>
    <w:p w:rsidR="00797B56" w:rsidRPr="00A868EE" w:rsidRDefault="00797B56" w:rsidP="00ED3295">
      <w:pPr>
        <w:spacing w:after="0" w:line="240" w:lineRule="auto"/>
        <w:ind w:left="720" w:hanging="720"/>
        <w:rPr>
          <w:rFonts w:ascii="Arial" w:hAnsi="Arial" w:cs="Arial"/>
          <w:b/>
          <w:sz w:val="24"/>
          <w:szCs w:val="24"/>
          <w:u w:val="single"/>
        </w:rPr>
      </w:pPr>
      <w:bookmarkStart w:id="0" w:name="_GoBack"/>
      <w:bookmarkEnd w:id="0"/>
    </w:p>
    <w:p w:rsidR="002A474F" w:rsidRPr="00A868EE" w:rsidRDefault="002A474F" w:rsidP="00ED3295">
      <w:pPr>
        <w:spacing w:after="0" w:line="240" w:lineRule="auto"/>
        <w:ind w:left="720" w:hanging="720"/>
        <w:rPr>
          <w:rFonts w:ascii="Arial" w:hAnsi="Arial" w:cs="Arial"/>
          <w:b/>
          <w:sz w:val="24"/>
          <w:szCs w:val="24"/>
          <w:u w:val="single"/>
        </w:rPr>
      </w:pPr>
      <w:r w:rsidRPr="00A868EE">
        <w:rPr>
          <w:rFonts w:ascii="Arial" w:hAnsi="Arial" w:cs="Arial"/>
          <w:b/>
          <w:sz w:val="24"/>
          <w:szCs w:val="24"/>
          <w:u w:val="single"/>
        </w:rPr>
        <w:t>Form A Plans:</w:t>
      </w:r>
    </w:p>
    <w:p w:rsidR="002A474F" w:rsidRPr="00A868EE" w:rsidRDefault="002A474F" w:rsidP="00ED3295">
      <w:pPr>
        <w:spacing w:after="0" w:line="240" w:lineRule="auto"/>
        <w:ind w:left="720" w:hanging="720"/>
        <w:rPr>
          <w:rFonts w:ascii="Arial" w:hAnsi="Arial" w:cs="Arial"/>
          <w:b/>
          <w:sz w:val="24"/>
          <w:szCs w:val="24"/>
          <w:u w:val="single"/>
        </w:rPr>
      </w:pPr>
    </w:p>
    <w:p w:rsidR="002A474F" w:rsidRPr="00A868EE" w:rsidRDefault="002A474F" w:rsidP="00ED3295">
      <w:pPr>
        <w:spacing w:after="0" w:line="240" w:lineRule="auto"/>
        <w:ind w:left="720" w:hanging="720"/>
        <w:rPr>
          <w:rFonts w:ascii="Arial" w:hAnsi="Arial" w:cs="Arial"/>
          <w:sz w:val="24"/>
          <w:szCs w:val="24"/>
        </w:rPr>
      </w:pPr>
      <w:r w:rsidRPr="00A868EE">
        <w:rPr>
          <w:rFonts w:ascii="Arial" w:hAnsi="Arial" w:cs="Arial"/>
          <w:b/>
          <w:sz w:val="24"/>
          <w:szCs w:val="24"/>
          <w:u w:val="single"/>
        </w:rPr>
        <w:t>Steve Franciosa/Ann and Robert Hackett for 1007 Boston Road:</w:t>
      </w:r>
      <w:r w:rsidR="009F5B1C" w:rsidRPr="00A868EE">
        <w:rPr>
          <w:rFonts w:ascii="Arial" w:hAnsi="Arial" w:cs="Arial"/>
          <w:sz w:val="24"/>
          <w:szCs w:val="24"/>
        </w:rPr>
        <w:t xml:space="preserve">  It was noted the</w:t>
      </w:r>
    </w:p>
    <w:p w:rsidR="009F5B1C" w:rsidRPr="00A868EE" w:rsidRDefault="009F5B1C" w:rsidP="00ED3295">
      <w:pPr>
        <w:spacing w:after="0" w:line="240" w:lineRule="auto"/>
        <w:ind w:left="720" w:hanging="720"/>
        <w:rPr>
          <w:rFonts w:ascii="Arial" w:hAnsi="Arial" w:cs="Arial"/>
          <w:sz w:val="24"/>
          <w:szCs w:val="24"/>
        </w:rPr>
      </w:pPr>
      <w:r w:rsidRPr="00A868EE">
        <w:rPr>
          <w:rFonts w:ascii="Arial" w:hAnsi="Arial" w:cs="Arial"/>
          <w:sz w:val="24"/>
          <w:szCs w:val="24"/>
        </w:rPr>
        <w:t xml:space="preserve">Building inspector commented on 6-7-19 stating “meets zoning requirements – frontage, </w:t>
      </w:r>
    </w:p>
    <w:p w:rsidR="009E2CCC" w:rsidRPr="00A868EE" w:rsidRDefault="009F5B1C" w:rsidP="00ED3295">
      <w:pPr>
        <w:spacing w:after="0" w:line="240" w:lineRule="auto"/>
        <w:ind w:left="720" w:hanging="720"/>
        <w:rPr>
          <w:rFonts w:ascii="Arial" w:hAnsi="Arial" w:cs="Arial"/>
          <w:sz w:val="24"/>
          <w:szCs w:val="24"/>
        </w:rPr>
      </w:pPr>
      <w:r w:rsidRPr="00A868EE">
        <w:rPr>
          <w:rFonts w:ascii="Arial" w:hAnsi="Arial" w:cs="Arial"/>
          <w:sz w:val="24"/>
          <w:szCs w:val="24"/>
        </w:rPr>
        <w:t xml:space="preserve">area, depth and access.”  After </w:t>
      </w:r>
      <w:r w:rsidR="009E2CCC" w:rsidRPr="00A868EE">
        <w:rPr>
          <w:rFonts w:ascii="Arial" w:hAnsi="Arial" w:cs="Arial"/>
          <w:sz w:val="24"/>
          <w:szCs w:val="24"/>
        </w:rPr>
        <w:t xml:space="preserve">board consideration Member Robert Driscoll </w:t>
      </w:r>
      <w:r w:rsidRPr="00A868EE">
        <w:rPr>
          <w:rFonts w:ascii="Arial" w:hAnsi="Arial" w:cs="Arial"/>
          <w:sz w:val="24"/>
          <w:szCs w:val="24"/>
        </w:rPr>
        <w:t xml:space="preserve">motioned </w:t>
      </w:r>
    </w:p>
    <w:p w:rsidR="009E2CCC" w:rsidRPr="00A868EE" w:rsidRDefault="009F5B1C" w:rsidP="009E2CCC">
      <w:pPr>
        <w:spacing w:after="0" w:line="240" w:lineRule="auto"/>
        <w:ind w:left="720" w:hanging="720"/>
        <w:rPr>
          <w:rFonts w:ascii="Arial" w:hAnsi="Arial" w:cs="Arial"/>
          <w:sz w:val="24"/>
          <w:szCs w:val="24"/>
        </w:rPr>
      </w:pPr>
      <w:r w:rsidRPr="00A868EE">
        <w:rPr>
          <w:rFonts w:ascii="Arial" w:hAnsi="Arial" w:cs="Arial"/>
          <w:sz w:val="24"/>
          <w:szCs w:val="24"/>
        </w:rPr>
        <w:t xml:space="preserve">to approve the Form A for 1007 Boston Road as recommended by the Planning </w:t>
      </w:r>
    </w:p>
    <w:p w:rsidR="009E2CCC" w:rsidRPr="00A868EE" w:rsidRDefault="009E2CCC" w:rsidP="009E2CCC">
      <w:pPr>
        <w:spacing w:after="0" w:line="240" w:lineRule="auto"/>
        <w:ind w:left="720" w:hanging="720"/>
        <w:rPr>
          <w:rFonts w:ascii="Arial" w:hAnsi="Arial" w:cs="Arial"/>
          <w:sz w:val="24"/>
          <w:szCs w:val="24"/>
        </w:rPr>
      </w:pPr>
      <w:r w:rsidRPr="00A868EE">
        <w:rPr>
          <w:rFonts w:ascii="Arial" w:hAnsi="Arial" w:cs="Arial"/>
          <w:sz w:val="24"/>
          <w:szCs w:val="24"/>
        </w:rPr>
        <w:t>Director, William Pillsbury.  Member Bill Evans</w:t>
      </w:r>
      <w:r w:rsidR="009F5B1C" w:rsidRPr="00A868EE">
        <w:rPr>
          <w:rFonts w:ascii="Arial" w:hAnsi="Arial" w:cs="Arial"/>
          <w:sz w:val="24"/>
          <w:szCs w:val="24"/>
        </w:rPr>
        <w:t xml:space="preserve"> seconded t</w:t>
      </w:r>
      <w:r w:rsidRPr="00A868EE">
        <w:rPr>
          <w:rFonts w:ascii="Arial" w:hAnsi="Arial" w:cs="Arial"/>
          <w:sz w:val="24"/>
          <w:szCs w:val="24"/>
        </w:rPr>
        <w:t xml:space="preserve">he motion.  All members </w:t>
      </w:r>
    </w:p>
    <w:p w:rsidR="009E2CCC" w:rsidRPr="00A868EE" w:rsidRDefault="009E2CCC" w:rsidP="009E2CCC">
      <w:pPr>
        <w:spacing w:after="0" w:line="240" w:lineRule="auto"/>
        <w:ind w:left="720" w:hanging="720"/>
        <w:rPr>
          <w:rFonts w:ascii="Arial" w:hAnsi="Arial" w:cs="Arial"/>
          <w:sz w:val="24"/>
          <w:szCs w:val="24"/>
        </w:rPr>
      </w:pPr>
      <w:r w:rsidRPr="00A868EE">
        <w:rPr>
          <w:rFonts w:ascii="Arial" w:hAnsi="Arial" w:cs="Arial"/>
          <w:sz w:val="24"/>
          <w:szCs w:val="24"/>
        </w:rPr>
        <w:t xml:space="preserve">present </w:t>
      </w:r>
      <w:r w:rsidR="009F5B1C" w:rsidRPr="00A868EE">
        <w:rPr>
          <w:rFonts w:ascii="Arial" w:hAnsi="Arial" w:cs="Arial"/>
          <w:sz w:val="24"/>
          <w:szCs w:val="24"/>
        </w:rPr>
        <w:t xml:space="preserve">voted in favor.  </w:t>
      </w:r>
      <w:r w:rsidRPr="00A868EE">
        <w:rPr>
          <w:rFonts w:ascii="Arial" w:hAnsi="Arial" w:cs="Arial"/>
          <w:sz w:val="24"/>
          <w:szCs w:val="24"/>
        </w:rPr>
        <w:t>Member Absent:  Karen Peugh.</w:t>
      </w:r>
    </w:p>
    <w:p w:rsidR="009F5B1C" w:rsidRPr="00A868EE" w:rsidRDefault="009F5B1C" w:rsidP="00ED3295">
      <w:pPr>
        <w:spacing w:after="0" w:line="240" w:lineRule="auto"/>
        <w:ind w:left="720" w:hanging="720"/>
        <w:rPr>
          <w:rFonts w:ascii="Arial" w:hAnsi="Arial" w:cs="Arial"/>
          <w:sz w:val="24"/>
          <w:szCs w:val="24"/>
        </w:rPr>
      </w:pPr>
      <w:r w:rsidRPr="00A868EE">
        <w:rPr>
          <w:rFonts w:ascii="Arial" w:hAnsi="Arial" w:cs="Arial"/>
          <w:sz w:val="24"/>
          <w:szCs w:val="24"/>
        </w:rPr>
        <w:t>Motion Passed.</w:t>
      </w:r>
    </w:p>
    <w:p w:rsidR="002A474F" w:rsidRPr="00A868EE" w:rsidRDefault="002A474F" w:rsidP="00ED3295">
      <w:pPr>
        <w:spacing w:after="0" w:line="240" w:lineRule="auto"/>
        <w:ind w:left="720" w:hanging="720"/>
        <w:rPr>
          <w:rFonts w:ascii="Arial" w:hAnsi="Arial" w:cs="Arial"/>
          <w:b/>
          <w:sz w:val="24"/>
          <w:szCs w:val="24"/>
          <w:u w:val="single"/>
        </w:rPr>
      </w:pPr>
    </w:p>
    <w:p w:rsidR="002A474F" w:rsidRPr="00A868EE" w:rsidRDefault="002A474F" w:rsidP="002A474F">
      <w:pPr>
        <w:spacing w:after="0" w:line="240" w:lineRule="auto"/>
        <w:ind w:left="720" w:hanging="720"/>
        <w:rPr>
          <w:rFonts w:ascii="Arial" w:hAnsi="Arial" w:cs="Arial"/>
          <w:sz w:val="24"/>
          <w:szCs w:val="24"/>
        </w:rPr>
      </w:pPr>
      <w:r w:rsidRPr="00A868EE">
        <w:rPr>
          <w:rFonts w:ascii="Arial" w:hAnsi="Arial" w:cs="Arial"/>
          <w:b/>
          <w:sz w:val="24"/>
          <w:szCs w:val="24"/>
          <w:u w:val="single"/>
        </w:rPr>
        <w:t>Carolina Proper</w:t>
      </w:r>
      <w:r w:rsidR="009F5B1C" w:rsidRPr="00A868EE">
        <w:rPr>
          <w:rFonts w:ascii="Arial" w:hAnsi="Arial" w:cs="Arial"/>
          <w:b/>
          <w:sz w:val="24"/>
          <w:szCs w:val="24"/>
          <w:u w:val="single"/>
        </w:rPr>
        <w:t>ties, LLC for 146 Crosby Street:</w:t>
      </w:r>
      <w:r w:rsidR="009F5B1C" w:rsidRPr="00A868EE">
        <w:rPr>
          <w:rFonts w:ascii="Arial" w:hAnsi="Arial" w:cs="Arial"/>
          <w:sz w:val="24"/>
          <w:szCs w:val="24"/>
        </w:rPr>
        <w:t xml:space="preserve">  It was noted the Building Inspector </w:t>
      </w:r>
    </w:p>
    <w:p w:rsidR="009F5B1C" w:rsidRPr="00A868EE" w:rsidRDefault="009F5B1C" w:rsidP="002A474F">
      <w:pPr>
        <w:spacing w:after="0" w:line="240" w:lineRule="auto"/>
        <w:ind w:left="720" w:hanging="720"/>
        <w:rPr>
          <w:rFonts w:ascii="Arial" w:hAnsi="Arial" w:cs="Arial"/>
          <w:sz w:val="24"/>
          <w:szCs w:val="24"/>
        </w:rPr>
      </w:pPr>
      <w:r w:rsidRPr="00A868EE">
        <w:rPr>
          <w:rFonts w:ascii="Arial" w:hAnsi="Arial" w:cs="Arial"/>
          <w:sz w:val="24"/>
          <w:szCs w:val="24"/>
        </w:rPr>
        <w:t xml:space="preserve">commented on 6-7-19 stating “ </w:t>
      </w:r>
      <w:r w:rsidR="002D3367" w:rsidRPr="00A868EE">
        <w:rPr>
          <w:rFonts w:ascii="Arial" w:hAnsi="Arial" w:cs="Arial"/>
          <w:sz w:val="24"/>
          <w:szCs w:val="24"/>
        </w:rPr>
        <w:t xml:space="preserve">Lot B-1 complies in frontage, area and access.  </w:t>
      </w:r>
    </w:p>
    <w:p w:rsidR="002D3367" w:rsidRPr="00A868EE" w:rsidRDefault="002D3367" w:rsidP="002A474F">
      <w:pPr>
        <w:spacing w:after="0" w:line="240" w:lineRule="auto"/>
        <w:ind w:left="720" w:hanging="720"/>
        <w:rPr>
          <w:rFonts w:ascii="Arial" w:hAnsi="Arial" w:cs="Arial"/>
          <w:sz w:val="24"/>
          <w:szCs w:val="24"/>
        </w:rPr>
      </w:pPr>
      <w:r w:rsidRPr="00A868EE">
        <w:rPr>
          <w:rFonts w:ascii="Arial" w:hAnsi="Arial" w:cs="Arial"/>
          <w:sz w:val="24"/>
          <w:szCs w:val="24"/>
        </w:rPr>
        <w:t>Proposed parcel “Y”</w:t>
      </w:r>
      <w:r w:rsidR="000521DA" w:rsidRPr="00A868EE">
        <w:rPr>
          <w:rFonts w:ascii="Arial" w:hAnsi="Arial" w:cs="Arial"/>
          <w:sz w:val="24"/>
          <w:szCs w:val="24"/>
        </w:rPr>
        <w:t xml:space="preserve"> declared unbuildable. Non-</w:t>
      </w:r>
      <w:r w:rsidRPr="00A868EE">
        <w:rPr>
          <w:rFonts w:ascii="Arial" w:hAnsi="Arial" w:cs="Arial"/>
          <w:sz w:val="24"/>
          <w:szCs w:val="24"/>
        </w:rPr>
        <w:t xml:space="preserve">compliant with frontage and area </w:t>
      </w:r>
    </w:p>
    <w:p w:rsidR="002D3367" w:rsidRPr="00A868EE" w:rsidRDefault="002D3367" w:rsidP="002A474F">
      <w:pPr>
        <w:spacing w:after="0" w:line="240" w:lineRule="auto"/>
        <w:ind w:left="720" w:hanging="720"/>
        <w:rPr>
          <w:rFonts w:ascii="Arial" w:hAnsi="Arial" w:cs="Arial"/>
          <w:sz w:val="24"/>
          <w:szCs w:val="24"/>
        </w:rPr>
      </w:pPr>
      <w:r w:rsidRPr="00A868EE">
        <w:rPr>
          <w:rFonts w:ascii="Arial" w:hAnsi="Arial" w:cs="Arial"/>
          <w:sz w:val="24"/>
          <w:szCs w:val="24"/>
        </w:rPr>
        <w:t xml:space="preserve">Will require relief from the BOA for further use.”  After board consideration </w:t>
      </w:r>
    </w:p>
    <w:p w:rsidR="002D3367" w:rsidRPr="00A868EE" w:rsidRDefault="005E25EF" w:rsidP="002A474F">
      <w:pPr>
        <w:spacing w:after="0" w:line="240" w:lineRule="auto"/>
        <w:ind w:left="720" w:hanging="720"/>
        <w:rPr>
          <w:rFonts w:ascii="Arial" w:hAnsi="Arial" w:cs="Arial"/>
          <w:sz w:val="24"/>
          <w:szCs w:val="24"/>
        </w:rPr>
      </w:pPr>
      <w:r w:rsidRPr="00A868EE">
        <w:rPr>
          <w:rFonts w:ascii="Arial" w:hAnsi="Arial" w:cs="Arial"/>
          <w:sz w:val="24"/>
          <w:szCs w:val="24"/>
        </w:rPr>
        <w:t xml:space="preserve">Member Robert Driscoll </w:t>
      </w:r>
      <w:r w:rsidR="002D3367" w:rsidRPr="00A868EE">
        <w:rPr>
          <w:rFonts w:ascii="Arial" w:hAnsi="Arial" w:cs="Arial"/>
          <w:sz w:val="24"/>
          <w:szCs w:val="24"/>
        </w:rPr>
        <w:t xml:space="preserve">motioned to approve this Form A for 146 Crosby Street as </w:t>
      </w:r>
    </w:p>
    <w:p w:rsidR="002D3367" w:rsidRPr="00A868EE" w:rsidRDefault="002D3367" w:rsidP="002A474F">
      <w:pPr>
        <w:spacing w:after="0" w:line="240" w:lineRule="auto"/>
        <w:ind w:left="720" w:hanging="720"/>
        <w:rPr>
          <w:rFonts w:ascii="Arial" w:hAnsi="Arial" w:cs="Arial"/>
          <w:sz w:val="24"/>
          <w:szCs w:val="24"/>
        </w:rPr>
      </w:pPr>
      <w:r w:rsidRPr="00A868EE">
        <w:rPr>
          <w:rFonts w:ascii="Arial" w:hAnsi="Arial" w:cs="Arial"/>
          <w:sz w:val="24"/>
          <w:szCs w:val="24"/>
        </w:rPr>
        <w:t>recommended by the Planning Director</w:t>
      </w:r>
      <w:r w:rsidR="005E25EF" w:rsidRPr="00A868EE">
        <w:rPr>
          <w:rFonts w:ascii="Arial" w:hAnsi="Arial" w:cs="Arial"/>
          <w:sz w:val="24"/>
          <w:szCs w:val="24"/>
        </w:rPr>
        <w:t xml:space="preserve">, William Pillsbury.  Member Bill Evans </w:t>
      </w:r>
      <w:r w:rsidRPr="00A868EE">
        <w:rPr>
          <w:rFonts w:ascii="Arial" w:hAnsi="Arial" w:cs="Arial"/>
          <w:sz w:val="24"/>
          <w:szCs w:val="24"/>
        </w:rPr>
        <w:t xml:space="preserve">seconded </w:t>
      </w:r>
    </w:p>
    <w:p w:rsidR="005E25EF" w:rsidRPr="00A868EE" w:rsidRDefault="002D3367" w:rsidP="002A474F">
      <w:pPr>
        <w:spacing w:after="0" w:line="240" w:lineRule="auto"/>
        <w:ind w:left="720" w:hanging="720"/>
        <w:rPr>
          <w:rFonts w:ascii="Arial" w:hAnsi="Arial" w:cs="Arial"/>
          <w:sz w:val="24"/>
          <w:szCs w:val="24"/>
        </w:rPr>
      </w:pPr>
      <w:r w:rsidRPr="00A868EE">
        <w:rPr>
          <w:rFonts w:ascii="Arial" w:hAnsi="Arial" w:cs="Arial"/>
          <w:sz w:val="24"/>
          <w:szCs w:val="24"/>
        </w:rPr>
        <w:t xml:space="preserve">the motion.  All members present voted in favor.  </w:t>
      </w:r>
      <w:r w:rsidR="005E25EF" w:rsidRPr="00A868EE">
        <w:rPr>
          <w:rFonts w:ascii="Arial" w:hAnsi="Arial" w:cs="Arial"/>
          <w:sz w:val="24"/>
          <w:szCs w:val="24"/>
        </w:rPr>
        <w:t>Member Absent:  Karen Peugh.</w:t>
      </w:r>
    </w:p>
    <w:p w:rsidR="002D3367" w:rsidRPr="00A868EE" w:rsidRDefault="002D3367" w:rsidP="002A474F">
      <w:pPr>
        <w:spacing w:after="0" w:line="240" w:lineRule="auto"/>
        <w:ind w:left="720" w:hanging="720"/>
        <w:rPr>
          <w:rFonts w:ascii="Arial" w:hAnsi="Arial" w:cs="Arial"/>
          <w:sz w:val="24"/>
          <w:szCs w:val="24"/>
        </w:rPr>
      </w:pPr>
      <w:r w:rsidRPr="00A868EE">
        <w:rPr>
          <w:rFonts w:ascii="Arial" w:hAnsi="Arial" w:cs="Arial"/>
          <w:sz w:val="24"/>
          <w:szCs w:val="24"/>
        </w:rPr>
        <w:t>Motion Passed.</w:t>
      </w:r>
    </w:p>
    <w:p w:rsidR="002D3367" w:rsidRPr="00A868EE" w:rsidRDefault="002D3367" w:rsidP="002A474F">
      <w:pPr>
        <w:spacing w:after="0" w:line="240" w:lineRule="auto"/>
        <w:ind w:left="720" w:hanging="720"/>
        <w:rPr>
          <w:rFonts w:ascii="Arial" w:hAnsi="Arial" w:cs="Arial"/>
          <w:sz w:val="24"/>
          <w:szCs w:val="24"/>
        </w:rPr>
      </w:pPr>
    </w:p>
    <w:p w:rsidR="002D3367" w:rsidRPr="00A868EE" w:rsidRDefault="002D3367" w:rsidP="002A474F">
      <w:pPr>
        <w:spacing w:after="0" w:line="240" w:lineRule="auto"/>
        <w:ind w:left="720" w:hanging="720"/>
        <w:rPr>
          <w:rFonts w:ascii="Arial" w:hAnsi="Arial" w:cs="Arial"/>
          <w:sz w:val="24"/>
          <w:szCs w:val="24"/>
        </w:rPr>
      </w:pPr>
      <w:r w:rsidRPr="00A868EE">
        <w:rPr>
          <w:rFonts w:ascii="Arial" w:hAnsi="Arial" w:cs="Arial"/>
          <w:b/>
          <w:sz w:val="24"/>
          <w:szCs w:val="24"/>
          <w:u w:val="single"/>
        </w:rPr>
        <w:t>RKACO, LLC/Junkins Family Nominee Trust for 841 West Lowell Avenue:</w:t>
      </w:r>
      <w:r w:rsidRPr="00A868EE">
        <w:rPr>
          <w:rFonts w:ascii="Arial" w:hAnsi="Arial" w:cs="Arial"/>
          <w:sz w:val="24"/>
          <w:szCs w:val="24"/>
        </w:rPr>
        <w:t xml:space="preserve">  It was </w:t>
      </w:r>
    </w:p>
    <w:p w:rsidR="002D3367" w:rsidRPr="00A868EE" w:rsidRDefault="002D3367" w:rsidP="002A474F">
      <w:pPr>
        <w:spacing w:after="0" w:line="240" w:lineRule="auto"/>
        <w:ind w:left="720" w:hanging="720"/>
        <w:rPr>
          <w:rFonts w:ascii="Arial" w:hAnsi="Arial" w:cs="Arial"/>
          <w:sz w:val="24"/>
          <w:szCs w:val="24"/>
        </w:rPr>
      </w:pPr>
      <w:r w:rsidRPr="00A868EE">
        <w:rPr>
          <w:rFonts w:ascii="Arial" w:hAnsi="Arial" w:cs="Arial"/>
          <w:sz w:val="24"/>
          <w:szCs w:val="24"/>
        </w:rPr>
        <w:t>noted by the Building Inspector commented</w:t>
      </w:r>
      <w:r w:rsidR="000521DA" w:rsidRPr="00A868EE">
        <w:rPr>
          <w:rFonts w:ascii="Arial" w:hAnsi="Arial" w:cs="Arial"/>
          <w:sz w:val="24"/>
          <w:szCs w:val="24"/>
        </w:rPr>
        <w:t xml:space="preserve"> on 6-7-19 stating “proposed Lot12A</w:t>
      </w:r>
    </w:p>
    <w:p w:rsidR="000521DA" w:rsidRPr="00A868EE" w:rsidRDefault="000521DA" w:rsidP="002A474F">
      <w:pPr>
        <w:spacing w:after="0" w:line="240" w:lineRule="auto"/>
        <w:ind w:left="720" w:hanging="720"/>
        <w:rPr>
          <w:rFonts w:ascii="Arial" w:hAnsi="Arial" w:cs="Arial"/>
          <w:sz w:val="24"/>
          <w:szCs w:val="24"/>
        </w:rPr>
      </w:pPr>
      <w:r w:rsidRPr="00A868EE">
        <w:rPr>
          <w:rFonts w:ascii="Arial" w:hAnsi="Arial" w:cs="Arial"/>
          <w:sz w:val="24"/>
          <w:szCs w:val="24"/>
        </w:rPr>
        <w:t xml:space="preserve">and proposed Lot 12 complies with area, access and frontage of the prevailing zone </w:t>
      </w:r>
    </w:p>
    <w:p w:rsidR="000521DA" w:rsidRPr="00A868EE" w:rsidRDefault="000521DA" w:rsidP="002A474F">
      <w:pPr>
        <w:spacing w:after="0" w:line="240" w:lineRule="auto"/>
        <w:ind w:left="720" w:hanging="720"/>
        <w:rPr>
          <w:rFonts w:ascii="Arial" w:hAnsi="Arial" w:cs="Arial"/>
          <w:sz w:val="24"/>
          <w:szCs w:val="24"/>
        </w:rPr>
      </w:pPr>
      <w:r w:rsidRPr="00A868EE">
        <w:rPr>
          <w:rFonts w:ascii="Arial" w:hAnsi="Arial" w:cs="Arial"/>
          <w:sz w:val="24"/>
          <w:szCs w:val="24"/>
        </w:rPr>
        <w:t>RR.</w:t>
      </w:r>
      <w:r w:rsidR="005E25EF" w:rsidRPr="00A868EE">
        <w:rPr>
          <w:rFonts w:ascii="Arial" w:hAnsi="Arial" w:cs="Arial"/>
          <w:sz w:val="24"/>
          <w:szCs w:val="24"/>
        </w:rPr>
        <w:t xml:space="preserve">”  After board consideration, Member Karen Buckley motioned to approve this Form </w:t>
      </w:r>
    </w:p>
    <w:p w:rsidR="005E25EF" w:rsidRPr="00A868EE" w:rsidRDefault="005E25EF" w:rsidP="002A474F">
      <w:pPr>
        <w:spacing w:after="0" w:line="240" w:lineRule="auto"/>
        <w:ind w:left="720" w:hanging="720"/>
        <w:rPr>
          <w:rFonts w:ascii="Arial" w:hAnsi="Arial" w:cs="Arial"/>
          <w:sz w:val="24"/>
          <w:szCs w:val="24"/>
        </w:rPr>
      </w:pPr>
      <w:r w:rsidRPr="00A868EE">
        <w:rPr>
          <w:rFonts w:ascii="Arial" w:hAnsi="Arial" w:cs="Arial"/>
          <w:sz w:val="24"/>
          <w:szCs w:val="24"/>
        </w:rPr>
        <w:t xml:space="preserve">A for 841 West Lowell Avenue as recommended by the Planning Director, William </w:t>
      </w:r>
    </w:p>
    <w:p w:rsidR="005E25EF" w:rsidRPr="00A868EE" w:rsidRDefault="005E25EF" w:rsidP="002A474F">
      <w:pPr>
        <w:spacing w:after="0" w:line="240" w:lineRule="auto"/>
        <w:ind w:left="720" w:hanging="720"/>
        <w:rPr>
          <w:rFonts w:ascii="Arial" w:hAnsi="Arial" w:cs="Arial"/>
          <w:sz w:val="24"/>
          <w:szCs w:val="24"/>
        </w:rPr>
      </w:pPr>
      <w:r w:rsidRPr="00A868EE">
        <w:rPr>
          <w:rFonts w:ascii="Arial" w:hAnsi="Arial" w:cs="Arial"/>
          <w:sz w:val="24"/>
          <w:szCs w:val="24"/>
        </w:rPr>
        <w:t xml:space="preserve">Pillsbury.  Member Bill Evans seconded the motion.  All members present voted in </w:t>
      </w:r>
    </w:p>
    <w:p w:rsidR="005E25EF" w:rsidRPr="00A868EE" w:rsidRDefault="005E25EF" w:rsidP="002A474F">
      <w:pPr>
        <w:spacing w:after="0" w:line="240" w:lineRule="auto"/>
        <w:ind w:left="720" w:hanging="720"/>
        <w:rPr>
          <w:rFonts w:ascii="Arial" w:hAnsi="Arial" w:cs="Arial"/>
          <w:sz w:val="24"/>
          <w:szCs w:val="24"/>
        </w:rPr>
      </w:pPr>
      <w:r w:rsidRPr="00A868EE">
        <w:rPr>
          <w:rFonts w:ascii="Arial" w:hAnsi="Arial" w:cs="Arial"/>
          <w:sz w:val="24"/>
          <w:szCs w:val="24"/>
        </w:rPr>
        <w:t>favor.  Member Absent:  Karen Peugh.  Motion Passed.</w:t>
      </w:r>
    </w:p>
    <w:p w:rsidR="002A474F" w:rsidRPr="00A868EE" w:rsidRDefault="002A474F" w:rsidP="002A474F">
      <w:pPr>
        <w:spacing w:after="0" w:line="240" w:lineRule="auto"/>
        <w:ind w:left="720" w:hanging="720"/>
        <w:rPr>
          <w:rFonts w:ascii="Arial" w:hAnsi="Arial" w:cs="Arial"/>
          <w:b/>
          <w:sz w:val="24"/>
          <w:szCs w:val="24"/>
          <w:u w:val="single"/>
        </w:rPr>
      </w:pPr>
    </w:p>
    <w:p w:rsidR="00483CB2" w:rsidRPr="00A868EE" w:rsidRDefault="00483CB2" w:rsidP="00021408">
      <w:pPr>
        <w:spacing w:after="0" w:line="240" w:lineRule="auto"/>
        <w:rPr>
          <w:rFonts w:ascii="Arial" w:hAnsi="Arial" w:cs="Arial"/>
          <w:sz w:val="24"/>
          <w:szCs w:val="24"/>
        </w:rPr>
      </w:pPr>
      <w:r w:rsidRPr="00A868EE">
        <w:rPr>
          <w:rFonts w:ascii="Arial" w:hAnsi="Arial" w:cs="Arial"/>
          <w:sz w:val="24"/>
          <w:szCs w:val="24"/>
        </w:rPr>
        <w:t>Meeting adjourned.</w:t>
      </w:r>
    </w:p>
    <w:p w:rsidR="00EC0676" w:rsidRPr="00A868EE" w:rsidRDefault="00EC0676" w:rsidP="00021408">
      <w:pPr>
        <w:spacing w:after="0" w:line="240" w:lineRule="auto"/>
        <w:rPr>
          <w:rFonts w:ascii="Arial" w:hAnsi="Arial" w:cs="Arial"/>
          <w:sz w:val="24"/>
          <w:szCs w:val="24"/>
        </w:rPr>
      </w:pPr>
    </w:p>
    <w:p w:rsidR="00F2196A" w:rsidRPr="00A868EE" w:rsidRDefault="00F2196A" w:rsidP="007D6FDF">
      <w:pPr>
        <w:spacing w:after="0" w:line="240" w:lineRule="auto"/>
        <w:rPr>
          <w:rFonts w:ascii="Arial" w:hAnsi="Arial" w:cs="Arial"/>
          <w:sz w:val="24"/>
          <w:szCs w:val="24"/>
        </w:rPr>
      </w:pPr>
    </w:p>
    <w:p w:rsidR="00DC614E" w:rsidRPr="00A868EE" w:rsidRDefault="00DC614E" w:rsidP="007D6FDF">
      <w:pPr>
        <w:spacing w:after="0" w:line="240" w:lineRule="auto"/>
        <w:rPr>
          <w:rFonts w:ascii="Arial" w:hAnsi="Arial" w:cs="Arial"/>
          <w:sz w:val="24"/>
          <w:szCs w:val="24"/>
        </w:rPr>
      </w:pPr>
      <w:r w:rsidRPr="00A868EE">
        <w:rPr>
          <w:rFonts w:ascii="Arial" w:hAnsi="Arial" w:cs="Arial"/>
          <w:sz w:val="24"/>
          <w:szCs w:val="24"/>
        </w:rPr>
        <w:t>Signed:</w:t>
      </w:r>
    </w:p>
    <w:p w:rsidR="00DC614E" w:rsidRPr="00A868EE" w:rsidRDefault="00DC614E" w:rsidP="007D6FDF">
      <w:pPr>
        <w:spacing w:after="0" w:line="240" w:lineRule="auto"/>
        <w:rPr>
          <w:rFonts w:ascii="Arial" w:hAnsi="Arial" w:cs="Arial"/>
          <w:sz w:val="24"/>
          <w:szCs w:val="24"/>
        </w:rPr>
      </w:pPr>
    </w:p>
    <w:p w:rsidR="002A474F" w:rsidRPr="00A868EE" w:rsidRDefault="002A474F" w:rsidP="007D6FDF">
      <w:pPr>
        <w:spacing w:after="0" w:line="240" w:lineRule="auto"/>
        <w:rPr>
          <w:rFonts w:ascii="Arial" w:hAnsi="Arial" w:cs="Arial"/>
          <w:sz w:val="24"/>
          <w:szCs w:val="24"/>
        </w:rPr>
      </w:pPr>
      <w:r w:rsidRPr="00A868EE">
        <w:rPr>
          <w:rFonts w:ascii="Arial" w:hAnsi="Arial" w:cs="Arial"/>
          <w:sz w:val="24"/>
          <w:szCs w:val="24"/>
        </w:rPr>
        <w:t>Paul Howard</w:t>
      </w:r>
    </w:p>
    <w:p w:rsidR="00DC614E" w:rsidRPr="00A868EE" w:rsidRDefault="0037630B" w:rsidP="007D6FDF">
      <w:pPr>
        <w:spacing w:after="0" w:line="240" w:lineRule="auto"/>
        <w:rPr>
          <w:rFonts w:ascii="Arial" w:hAnsi="Arial" w:cs="Arial"/>
          <w:sz w:val="24"/>
          <w:szCs w:val="24"/>
        </w:rPr>
      </w:pPr>
      <w:r w:rsidRPr="00A868EE">
        <w:rPr>
          <w:rFonts w:ascii="Arial" w:hAnsi="Arial" w:cs="Arial"/>
          <w:sz w:val="24"/>
          <w:szCs w:val="24"/>
        </w:rPr>
        <w:t>Chairman</w:t>
      </w:r>
    </w:p>
    <w:p w:rsidR="00DC614E" w:rsidRPr="00A868EE" w:rsidRDefault="00DC614E" w:rsidP="007D6FDF">
      <w:pPr>
        <w:spacing w:after="0" w:line="240" w:lineRule="auto"/>
        <w:rPr>
          <w:rFonts w:ascii="Arial" w:hAnsi="Arial" w:cs="Arial"/>
          <w:sz w:val="24"/>
          <w:szCs w:val="24"/>
        </w:rPr>
      </w:pPr>
    </w:p>
    <w:sectPr w:rsidR="00DC614E" w:rsidRPr="00A868EE" w:rsidSect="00EF1E1B">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4A4" w:rsidRDefault="00B564A4" w:rsidP="00EF1E1B">
      <w:pPr>
        <w:spacing w:after="0" w:line="240" w:lineRule="auto"/>
      </w:pPr>
      <w:r>
        <w:separator/>
      </w:r>
    </w:p>
  </w:endnote>
  <w:endnote w:type="continuationSeparator" w:id="0">
    <w:p w:rsidR="00B564A4" w:rsidRDefault="00B564A4" w:rsidP="00EF1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4A4" w:rsidRDefault="00B564A4" w:rsidP="00EF1E1B">
      <w:pPr>
        <w:spacing w:after="0" w:line="240" w:lineRule="auto"/>
      </w:pPr>
      <w:r>
        <w:separator/>
      </w:r>
    </w:p>
  </w:footnote>
  <w:footnote w:type="continuationSeparator" w:id="0">
    <w:p w:rsidR="00B564A4" w:rsidRDefault="00B564A4" w:rsidP="00EF1E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E1B" w:rsidRPr="00EF1E1B" w:rsidRDefault="00EF1E1B" w:rsidP="00EF1E1B">
    <w:pPr>
      <w:pStyle w:val="Header"/>
      <w:jc w:val="center"/>
      <w:rPr>
        <w:b/>
      </w:rPr>
    </w:pPr>
    <w:r w:rsidRPr="00EF1E1B">
      <w:rPr>
        <w:b/>
      </w:rPr>
      <w:t>Planning Board Meeting</w:t>
    </w:r>
  </w:p>
  <w:p w:rsidR="00EF1E1B" w:rsidRPr="00EF1E1B" w:rsidRDefault="004F473D" w:rsidP="00EF1E1B">
    <w:pPr>
      <w:pStyle w:val="Header"/>
      <w:jc w:val="center"/>
      <w:rPr>
        <w:b/>
      </w:rPr>
    </w:pPr>
    <w:r>
      <w:rPr>
        <w:b/>
      </w:rPr>
      <w:t>6-12</w:t>
    </w:r>
    <w:r w:rsidR="004D4382">
      <w:rPr>
        <w:b/>
      </w:rPr>
      <w:t>-19</w:t>
    </w:r>
  </w:p>
  <w:p w:rsidR="00EF1E1B" w:rsidRDefault="00EF1E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2505A"/>
    <w:multiLevelType w:val="hybridMultilevel"/>
    <w:tmpl w:val="97E4A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13403B"/>
    <w:multiLevelType w:val="hybridMultilevel"/>
    <w:tmpl w:val="63BCB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D84325"/>
    <w:multiLevelType w:val="hybridMultilevel"/>
    <w:tmpl w:val="6DDAB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10312A"/>
    <w:multiLevelType w:val="hybridMultilevel"/>
    <w:tmpl w:val="4E047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3B0C7E"/>
    <w:multiLevelType w:val="hybridMultilevel"/>
    <w:tmpl w:val="8B12CF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F06F30"/>
    <w:multiLevelType w:val="hybridMultilevel"/>
    <w:tmpl w:val="84EE0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687C71"/>
    <w:multiLevelType w:val="hybridMultilevel"/>
    <w:tmpl w:val="AED80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AB2D35"/>
    <w:multiLevelType w:val="hybridMultilevel"/>
    <w:tmpl w:val="FD9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EA458A"/>
    <w:multiLevelType w:val="hybridMultilevel"/>
    <w:tmpl w:val="FBC2F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9B4B4B"/>
    <w:multiLevelType w:val="hybridMultilevel"/>
    <w:tmpl w:val="625E4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B260F3"/>
    <w:multiLevelType w:val="hybridMultilevel"/>
    <w:tmpl w:val="30989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C66AC8"/>
    <w:multiLevelType w:val="hybridMultilevel"/>
    <w:tmpl w:val="F0FC9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081C6E"/>
    <w:multiLevelType w:val="hybridMultilevel"/>
    <w:tmpl w:val="AF68A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59C3D5A"/>
    <w:multiLevelType w:val="hybridMultilevel"/>
    <w:tmpl w:val="971A6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9F0B25"/>
    <w:multiLevelType w:val="hybridMultilevel"/>
    <w:tmpl w:val="61E64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DD3D62"/>
    <w:multiLevelType w:val="hybridMultilevel"/>
    <w:tmpl w:val="52482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2313049"/>
    <w:multiLevelType w:val="hybridMultilevel"/>
    <w:tmpl w:val="A4689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F34C7E"/>
    <w:multiLevelType w:val="hybridMultilevel"/>
    <w:tmpl w:val="8CD2D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C5E231B"/>
    <w:multiLevelType w:val="hybridMultilevel"/>
    <w:tmpl w:val="DB9ED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2FE4F59"/>
    <w:multiLevelType w:val="hybridMultilevel"/>
    <w:tmpl w:val="811A6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D1052C"/>
    <w:multiLevelType w:val="hybridMultilevel"/>
    <w:tmpl w:val="374E31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3"/>
  </w:num>
  <w:num w:numId="3">
    <w:abstractNumId w:val="1"/>
  </w:num>
  <w:num w:numId="4">
    <w:abstractNumId w:val="14"/>
  </w:num>
  <w:num w:numId="5">
    <w:abstractNumId w:val="5"/>
  </w:num>
  <w:num w:numId="6">
    <w:abstractNumId w:val="10"/>
  </w:num>
  <w:num w:numId="7">
    <w:abstractNumId w:val="15"/>
  </w:num>
  <w:num w:numId="8">
    <w:abstractNumId w:val="9"/>
  </w:num>
  <w:num w:numId="9">
    <w:abstractNumId w:val="20"/>
  </w:num>
  <w:num w:numId="10">
    <w:abstractNumId w:val="19"/>
  </w:num>
  <w:num w:numId="11">
    <w:abstractNumId w:val="8"/>
  </w:num>
  <w:num w:numId="12">
    <w:abstractNumId w:val="18"/>
  </w:num>
  <w:num w:numId="13">
    <w:abstractNumId w:val="13"/>
  </w:num>
  <w:num w:numId="14">
    <w:abstractNumId w:val="12"/>
  </w:num>
  <w:num w:numId="15">
    <w:abstractNumId w:val="17"/>
  </w:num>
  <w:num w:numId="16">
    <w:abstractNumId w:val="16"/>
  </w:num>
  <w:num w:numId="17">
    <w:abstractNumId w:val="2"/>
  </w:num>
  <w:num w:numId="18">
    <w:abstractNumId w:val="6"/>
  </w:num>
  <w:num w:numId="19">
    <w:abstractNumId w:val="0"/>
  </w:num>
  <w:num w:numId="20">
    <w:abstractNumId w:val="11"/>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FDF"/>
    <w:rsid w:val="0000562F"/>
    <w:rsid w:val="0000742E"/>
    <w:rsid w:val="00015A3F"/>
    <w:rsid w:val="00020DB8"/>
    <w:rsid w:val="000212C3"/>
    <w:rsid w:val="00021408"/>
    <w:rsid w:val="00025961"/>
    <w:rsid w:val="00031787"/>
    <w:rsid w:val="000338A2"/>
    <w:rsid w:val="000349B7"/>
    <w:rsid w:val="00047F8C"/>
    <w:rsid w:val="000521DA"/>
    <w:rsid w:val="00060A12"/>
    <w:rsid w:val="00061E79"/>
    <w:rsid w:val="000761E4"/>
    <w:rsid w:val="00090E78"/>
    <w:rsid w:val="00094C0A"/>
    <w:rsid w:val="000A4CFF"/>
    <w:rsid w:val="000B2238"/>
    <w:rsid w:val="000B3016"/>
    <w:rsid w:val="00102FA3"/>
    <w:rsid w:val="00111F18"/>
    <w:rsid w:val="00115902"/>
    <w:rsid w:val="00117D6D"/>
    <w:rsid w:val="00134A2F"/>
    <w:rsid w:val="001357F1"/>
    <w:rsid w:val="00135C90"/>
    <w:rsid w:val="00146100"/>
    <w:rsid w:val="0015025C"/>
    <w:rsid w:val="00153A3E"/>
    <w:rsid w:val="00162FEE"/>
    <w:rsid w:val="00175239"/>
    <w:rsid w:val="00193922"/>
    <w:rsid w:val="00193CEF"/>
    <w:rsid w:val="001A659B"/>
    <w:rsid w:val="001B1D41"/>
    <w:rsid w:val="001B37EA"/>
    <w:rsid w:val="001D25AD"/>
    <w:rsid w:val="001D420C"/>
    <w:rsid w:val="001D6DF0"/>
    <w:rsid w:val="001E3A45"/>
    <w:rsid w:val="001F5014"/>
    <w:rsid w:val="00202F38"/>
    <w:rsid w:val="00205AAB"/>
    <w:rsid w:val="00211861"/>
    <w:rsid w:val="0021356B"/>
    <w:rsid w:val="0021645F"/>
    <w:rsid w:val="002200DB"/>
    <w:rsid w:val="0023753C"/>
    <w:rsid w:val="00256311"/>
    <w:rsid w:val="00256EC4"/>
    <w:rsid w:val="0027041E"/>
    <w:rsid w:val="00270994"/>
    <w:rsid w:val="00273CDD"/>
    <w:rsid w:val="00286027"/>
    <w:rsid w:val="0029315B"/>
    <w:rsid w:val="00297A82"/>
    <w:rsid w:val="002A474F"/>
    <w:rsid w:val="002A4F58"/>
    <w:rsid w:val="002A5A63"/>
    <w:rsid w:val="002B3998"/>
    <w:rsid w:val="002B5EF8"/>
    <w:rsid w:val="002B5F00"/>
    <w:rsid w:val="002B7072"/>
    <w:rsid w:val="002C0B12"/>
    <w:rsid w:val="002C542D"/>
    <w:rsid w:val="002D04FF"/>
    <w:rsid w:val="002D1413"/>
    <w:rsid w:val="002D3367"/>
    <w:rsid w:val="002D5C61"/>
    <w:rsid w:val="002E0869"/>
    <w:rsid w:val="002E1726"/>
    <w:rsid w:val="002E337E"/>
    <w:rsid w:val="00310D4B"/>
    <w:rsid w:val="00311567"/>
    <w:rsid w:val="0031329E"/>
    <w:rsid w:val="0031766E"/>
    <w:rsid w:val="00325D97"/>
    <w:rsid w:val="00327052"/>
    <w:rsid w:val="003308DF"/>
    <w:rsid w:val="003315AF"/>
    <w:rsid w:val="00337D94"/>
    <w:rsid w:val="003571E4"/>
    <w:rsid w:val="0037630B"/>
    <w:rsid w:val="003856E2"/>
    <w:rsid w:val="00386411"/>
    <w:rsid w:val="003A07ED"/>
    <w:rsid w:val="003A43D0"/>
    <w:rsid w:val="003B1278"/>
    <w:rsid w:val="003B1CFE"/>
    <w:rsid w:val="003B496D"/>
    <w:rsid w:val="003B551D"/>
    <w:rsid w:val="003B6BBF"/>
    <w:rsid w:val="003E1448"/>
    <w:rsid w:val="003E7AD7"/>
    <w:rsid w:val="003F1A87"/>
    <w:rsid w:val="003F1C76"/>
    <w:rsid w:val="003F3695"/>
    <w:rsid w:val="003F64A0"/>
    <w:rsid w:val="004019FC"/>
    <w:rsid w:val="004060D4"/>
    <w:rsid w:val="00421030"/>
    <w:rsid w:val="004224EC"/>
    <w:rsid w:val="004309FE"/>
    <w:rsid w:val="00431E4F"/>
    <w:rsid w:val="00431EC6"/>
    <w:rsid w:val="004527BA"/>
    <w:rsid w:val="0047704C"/>
    <w:rsid w:val="00483CB2"/>
    <w:rsid w:val="0049088E"/>
    <w:rsid w:val="004931D8"/>
    <w:rsid w:val="004A0931"/>
    <w:rsid w:val="004A1C16"/>
    <w:rsid w:val="004A539A"/>
    <w:rsid w:val="004A5F97"/>
    <w:rsid w:val="004B2880"/>
    <w:rsid w:val="004C406A"/>
    <w:rsid w:val="004C5716"/>
    <w:rsid w:val="004D4382"/>
    <w:rsid w:val="004E7C0E"/>
    <w:rsid w:val="004F473D"/>
    <w:rsid w:val="00503E34"/>
    <w:rsid w:val="0051547A"/>
    <w:rsid w:val="00524087"/>
    <w:rsid w:val="00533EB9"/>
    <w:rsid w:val="00544607"/>
    <w:rsid w:val="0055382A"/>
    <w:rsid w:val="005740AC"/>
    <w:rsid w:val="00582962"/>
    <w:rsid w:val="00593C57"/>
    <w:rsid w:val="005A00C5"/>
    <w:rsid w:val="005A7F00"/>
    <w:rsid w:val="005E1F34"/>
    <w:rsid w:val="005E25EF"/>
    <w:rsid w:val="00610912"/>
    <w:rsid w:val="0062098E"/>
    <w:rsid w:val="00642752"/>
    <w:rsid w:val="00644D23"/>
    <w:rsid w:val="006477C2"/>
    <w:rsid w:val="00647E29"/>
    <w:rsid w:val="00656068"/>
    <w:rsid w:val="00663B56"/>
    <w:rsid w:val="0066639E"/>
    <w:rsid w:val="006702E0"/>
    <w:rsid w:val="006735FA"/>
    <w:rsid w:val="00676FBB"/>
    <w:rsid w:val="006908B0"/>
    <w:rsid w:val="006A0D61"/>
    <w:rsid w:val="006A58CD"/>
    <w:rsid w:val="006C4F12"/>
    <w:rsid w:val="006C5367"/>
    <w:rsid w:val="006E03C1"/>
    <w:rsid w:val="006E4D74"/>
    <w:rsid w:val="006F0201"/>
    <w:rsid w:val="006F5DD2"/>
    <w:rsid w:val="00701372"/>
    <w:rsid w:val="00711CBD"/>
    <w:rsid w:val="007330B0"/>
    <w:rsid w:val="00744856"/>
    <w:rsid w:val="00746A1F"/>
    <w:rsid w:val="0075713B"/>
    <w:rsid w:val="0079663C"/>
    <w:rsid w:val="00797B56"/>
    <w:rsid w:val="007A5763"/>
    <w:rsid w:val="007A7475"/>
    <w:rsid w:val="007B07EE"/>
    <w:rsid w:val="007C4C93"/>
    <w:rsid w:val="007D0208"/>
    <w:rsid w:val="007D6FDF"/>
    <w:rsid w:val="007E499A"/>
    <w:rsid w:val="007F2214"/>
    <w:rsid w:val="007F65B5"/>
    <w:rsid w:val="00804971"/>
    <w:rsid w:val="00813278"/>
    <w:rsid w:val="00821878"/>
    <w:rsid w:val="00825001"/>
    <w:rsid w:val="00832760"/>
    <w:rsid w:val="00832F0C"/>
    <w:rsid w:val="008462F3"/>
    <w:rsid w:val="00852252"/>
    <w:rsid w:val="00856BCB"/>
    <w:rsid w:val="00861301"/>
    <w:rsid w:val="008641D2"/>
    <w:rsid w:val="00872D18"/>
    <w:rsid w:val="00874382"/>
    <w:rsid w:val="00894301"/>
    <w:rsid w:val="00895A4A"/>
    <w:rsid w:val="008962B7"/>
    <w:rsid w:val="008B2560"/>
    <w:rsid w:val="008C1E5D"/>
    <w:rsid w:val="008C7CA7"/>
    <w:rsid w:val="008E03EB"/>
    <w:rsid w:val="008F10C7"/>
    <w:rsid w:val="008F30A7"/>
    <w:rsid w:val="008F4D98"/>
    <w:rsid w:val="008F61B6"/>
    <w:rsid w:val="00910F08"/>
    <w:rsid w:val="00927AF9"/>
    <w:rsid w:val="00930AF9"/>
    <w:rsid w:val="00931035"/>
    <w:rsid w:val="00933769"/>
    <w:rsid w:val="009445F7"/>
    <w:rsid w:val="00960170"/>
    <w:rsid w:val="00980BB9"/>
    <w:rsid w:val="009954C7"/>
    <w:rsid w:val="009B75FF"/>
    <w:rsid w:val="009C5A3C"/>
    <w:rsid w:val="009D2406"/>
    <w:rsid w:val="009D44DF"/>
    <w:rsid w:val="009D7376"/>
    <w:rsid w:val="009E1830"/>
    <w:rsid w:val="009E23A9"/>
    <w:rsid w:val="009E2CCC"/>
    <w:rsid w:val="009F5B1C"/>
    <w:rsid w:val="00A05656"/>
    <w:rsid w:val="00A11BBE"/>
    <w:rsid w:val="00A13828"/>
    <w:rsid w:val="00A213AB"/>
    <w:rsid w:val="00A24777"/>
    <w:rsid w:val="00A25647"/>
    <w:rsid w:val="00A25FDF"/>
    <w:rsid w:val="00A43BBD"/>
    <w:rsid w:val="00A55930"/>
    <w:rsid w:val="00A84DC8"/>
    <w:rsid w:val="00A86164"/>
    <w:rsid w:val="00A868EE"/>
    <w:rsid w:val="00AA582D"/>
    <w:rsid w:val="00AB1846"/>
    <w:rsid w:val="00AC1E64"/>
    <w:rsid w:val="00AC5790"/>
    <w:rsid w:val="00AC77A2"/>
    <w:rsid w:val="00AD094C"/>
    <w:rsid w:val="00AE31BC"/>
    <w:rsid w:val="00AF1EB0"/>
    <w:rsid w:val="00AF4671"/>
    <w:rsid w:val="00B005A4"/>
    <w:rsid w:val="00B03E51"/>
    <w:rsid w:val="00B051D7"/>
    <w:rsid w:val="00B152A1"/>
    <w:rsid w:val="00B20F61"/>
    <w:rsid w:val="00B21193"/>
    <w:rsid w:val="00B226A1"/>
    <w:rsid w:val="00B33BAA"/>
    <w:rsid w:val="00B52CA6"/>
    <w:rsid w:val="00B564A4"/>
    <w:rsid w:val="00B611E3"/>
    <w:rsid w:val="00B632E6"/>
    <w:rsid w:val="00B74280"/>
    <w:rsid w:val="00B77DF5"/>
    <w:rsid w:val="00B81B70"/>
    <w:rsid w:val="00B82A58"/>
    <w:rsid w:val="00B8429D"/>
    <w:rsid w:val="00B84AC1"/>
    <w:rsid w:val="00B876FC"/>
    <w:rsid w:val="00B912D0"/>
    <w:rsid w:val="00B92413"/>
    <w:rsid w:val="00BA491A"/>
    <w:rsid w:val="00BC03A3"/>
    <w:rsid w:val="00BC0FA1"/>
    <w:rsid w:val="00BC7DF9"/>
    <w:rsid w:val="00BD56E1"/>
    <w:rsid w:val="00BD6025"/>
    <w:rsid w:val="00BE5492"/>
    <w:rsid w:val="00BE6668"/>
    <w:rsid w:val="00BF1A66"/>
    <w:rsid w:val="00BF367E"/>
    <w:rsid w:val="00C00177"/>
    <w:rsid w:val="00C03936"/>
    <w:rsid w:val="00C0759C"/>
    <w:rsid w:val="00C10265"/>
    <w:rsid w:val="00C41CCF"/>
    <w:rsid w:val="00C45A5C"/>
    <w:rsid w:val="00C51254"/>
    <w:rsid w:val="00C54D11"/>
    <w:rsid w:val="00C56CC9"/>
    <w:rsid w:val="00C6434D"/>
    <w:rsid w:val="00C661E0"/>
    <w:rsid w:val="00C753E7"/>
    <w:rsid w:val="00C773FA"/>
    <w:rsid w:val="00C77845"/>
    <w:rsid w:val="00C803AA"/>
    <w:rsid w:val="00C80602"/>
    <w:rsid w:val="00C82ABC"/>
    <w:rsid w:val="00C920D2"/>
    <w:rsid w:val="00C972D4"/>
    <w:rsid w:val="00CA5288"/>
    <w:rsid w:val="00CB1EA0"/>
    <w:rsid w:val="00CB2F9A"/>
    <w:rsid w:val="00CB52CB"/>
    <w:rsid w:val="00CB5F09"/>
    <w:rsid w:val="00CB6B14"/>
    <w:rsid w:val="00CB7582"/>
    <w:rsid w:val="00CD78D3"/>
    <w:rsid w:val="00D059BC"/>
    <w:rsid w:val="00D12A4C"/>
    <w:rsid w:val="00D26212"/>
    <w:rsid w:val="00D3266F"/>
    <w:rsid w:val="00D37717"/>
    <w:rsid w:val="00D705EF"/>
    <w:rsid w:val="00D71CED"/>
    <w:rsid w:val="00D75104"/>
    <w:rsid w:val="00D939E1"/>
    <w:rsid w:val="00DA7287"/>
    <w:rsid w:val="00DB04C5"/>
    <w:rsid w:val="00DB0D85"/>
    <w:rsid w:val="00DB329C"/>
    <w:rsid w:val="00DC614E"/>
    <w:rsid w:val="00DC71AD"/>
    <w:rsid w:val="00DE4DC4"/>
    <w:rsid w:val="00DF5A48"/>
    <w:rsid w:val="00E114C3"/>
    <w:rsid w:val="00E21D93"/>
    <w:rsid w:val="00E54060"/>
    <w:rsid w:val="00E57401"/>
    <w:rsid w:val="00E607AA"/>
    <w:rsid w:val="00E6378F"/>
    <w:rsid w:val="00E749B9"/>
    <w:rsid w:val="00E74F53"/>
    <w:rsid w:val="00E825D0"/>
    <w:rsid w:val="00E86B12"/>
    <w:rsid w:val="00E871E1"/>
    <w:rsid w:val="00EC0676"/>
    <w:rsid w:val="00EC173C"/>
    <w:rsid w:val="00ED00F4"/>
    <w:rsid w:val="00ED3295"/>
    <w:rsid w:val="00ED37AC"/>
    <w:rsid w:val="00ED43F8"/>
    <w:rsid w:val="00ED7916"/>
    <w:rsid w:val="00EE5EAA"/>
    <w:rsid w:val="00EF1E1B"/>
    <w:rsid w:val="00EF3800"/>
    <w:rsid w:val="00EF4D2D"/>
    <w:rsid w:val="00EF509E"/>
    <w:rsid w:val="00F025DB"/>
    <w:rsid w:val="00F12D21"/>
    <w:rsid w:val="00F2196A"/>
    <w:rsid w:val="00F2291F"/>
    <w:rsid w:val="00F3540D"/>
    <w:rsid w:val="00F40C77"/>
    <w:rsid w:val="00F64A79"/>
    <w:rsid w:val="00F65031"/>
    <w:rsid w:val="00F70FD7"/>
    <w:rsid w:val="00F8547E"/>
    <w:rsid w:val="00FA41AC"/>
    <w:rsid w:val="00FA423D"/>
    <w:rsid w:val="00FB1B5E"/>
    <w:rsid w:val="00FC668C"/>
    <w:rsid w:val="00FC6EB6"/>
    <w:rsid w:val="00FE1FFC"/>
    <w:rsid w:val="00FE2AEB"/>
    <w:rsid w:val="00FE2B05"/>
    <w:rsid w:val="00FE5E2B"/>
    <w:rsid w:val="00FF09FC"/>
    <w:rsid w:val="00FF4335"/>
    <w:rsid w:val="00FF7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B1E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1408"/>
    <w:pPr>
      <w:ind w:left="720"/>
      <w:contextualSpacing/>
    </w:pPr>
  </w:style>
  <w:style w:type="paragraph" w:styleId="Header">
    <w:name w:val="header"/>
    <w:basedOn w:val="Normal"/>
    <w:link w:val="HeaderChar"/>
    <w:uiPriority w:val="99"/>
    <w:unhideWhenUsed/>
    <w:rsid w:val="00EF1E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E1B"/>
  </w:style>
  <w:style w:type="paragraph" w:styleId="Footer">
    <w:name w:val="footer"/>
    <w:basedOn w:val="Normal"/>
    <w:link w:val="FooterChar"/>
    <w:uiPriority w:val="99"/>
    <w:unhideWhenUsed/>
    <w:rsid w:val="00EF1E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E1B"/>
  </w:style>
  <w:style w:type="paragraph" w:styleId="BalloonText">
    <w:name w:val="Balloon Text"/>
    <w:basedOn w:val="Normal"/>
    <w:link w:val="BalloonTextChar"/>
    <w:uiPriority w:val="99"/>
    <w:semiHidden/>
    <w:unhideWhenUsed/>
    <w:rsid w:val="00EF1E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E1B"/>
    <w:rPr>
      <w:rFonts w:ascii="Tahoma" w:hAnsi="Tahoma" w:cs="Tahoma"/>
      <w:sz w:val="16"/>
      <w:szCs w:val="16"/>
    </w:rPr>
  </w:style>
  <w:style w:type="character" w:customStyle="1" w:styleId="Heading1Char">
    <w:name w:val="Heading 1 Char"/>
    <w:basedOn w:val="DefaultParagraphFont"/>
    <w:link w:val="Heading1"/>
    <w:uiPriority w:val="9"/>
    <w:rsid w:val="00CB1EA0"/>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B1E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1408"/>
    <w:pPr>
      <w:ind w:left="720"/>
      <w:contextualSpacing/>
    </w:pPr>
  </w:style>
  <w:style w:type="paragraph" w:styleId="Header">
    <w:name w:val="header"/>
    <w:basedOn w:val="Normal"/>
    <w:link w:val="HeaderChar"/>
    <w:uiPriority w:val="99"/>
    <w:unhideWhenUsed/>
    <w:rsid w:val="00EF1E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E1B"/>
  </w:style>
  <w:style w:type="paragraph" w:styleId="Footer">
    <w:name w:val="footer"/>
    <w:basedOn w:val="Normal"/>
    <w:link w:val="FooterChar"/>
    <w:uiPriority w:val="99"/>
    <w:unhideWhenUsed/>
    <w:rsid w:val="00EF1E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E1B"/>
  </w:style>
  <w:style w:type="paragraph" w:styleId="BalloonText">
    <w:name w:val="Balloon Text"/>
    <w:basedOn w:val="Normal"/>
    <w:link w:val="BalloonTextChar"/>
    <w:uiPriority w:val="99"/>
    <w:semiHidden/>
    <w:unhideWhenUsed/>
    <w:rsid w:val="00EF1E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E1B"/>
    <w:rPr>
      <w:rFonts w:ascii="Tahoma" w:hAnsi="Tahoma" w:cs="Tahoma"/>
      <w:sz w:val="16"/>
      <w:szCs w:val="16"/>
    </w:rPr>
  </w:style>
  <w:style w:type="character" w:customStyle="1" w:styleId="Heading1Char">
    <w:name w:val="Heading 1 Char"/>
    <w:basedOn w:val="DefaultParagraphFont"/>
    <w:link w:val="Heading1"/>
    <w:uiPriority w:val="9"/>
    <w:rsid w:val="00CB1EA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21F55-D56B-4C5A-8E22-359AAD7E2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1</Pages>
  <Words>1678</Words>
  <Characters>9565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Robertson</dc:creator>
  <cp:lastModifiedBy>Lori Robertson</cp:lastModifiedBy>
  <cp:revision>12</cp:revision>
  <cp:lastPrinted>2019-07-02T15:30:00Z</cp:lastPrinted>
  <dcterms:created xsi:type="dcterms:W3CDTF">2019-06-10T17:20:00Z</dcterms:created>
  <dcterms:modified xsi:type="dcterms:W3CDTF">2019-07-02T15:30:00Z</dcterms:modified>
</cp:coreProperties>
</file>