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91D68" w14:textId="610942E7" w:rsidR="00464E79" w:rsidRPr="00A02469" w:rsidRDefault="00464E79" w:rsidP="00464E79">
      <w:pPr>
        <w:jc w:val="center"/>
        <w:rPr>
          <w:rFonts w:ascii="Arial Narrow" w:hAnsi="Arial Narrow" w:cs="Arial"/>
          <w:b/>
          <w:sz w:val="32"/>
          <w:szCs w:val="32"/>
          <w:u w:val="single"/>
        </w:rPr>
      </w:pPr>
      <w:bookmarkStart w:id="0" w:name="_Hlk528045936"/>
      <w:r w:rsidRPr="00A02469">
        <w:rPr>
          <w:rFonts w:ascii="Arial Narrow" w:hAnsi="Arial Narrow" w:cs="Arial"/>
          <w:b/>
          <w:sz w:val="32"/>
          <w:szCs w:val="32"/>
          <w:u w:val="single"/>
        </w:rPr>
        <w:t>AGENDA</w:t>
      </w:r>
    </w:p>
    <w:p w14:paraId="4429FF5D" w14:textId="77777777" w:rsidR="00464E79" w:rsidRPr="00BC4B52" w:rsidRDefault="00464E79" w:rsidP="00464E79">
      <w:pPr>
        <w:rPr>
          <w:rFonts w:ascii="Arial" w:hAnsi="Arial" w:cs="Arial"/>
          <w:b/>
          <w:bCs/>
          <w:sz w:val="22"/>
          <w:szCs w:val="22"/>
          <w:u w:val="single"/>
        </w:rPr>
      </w:pPr>
      <w:r w:rsidRPr="00BC4B52">
        <w:rPr>
          <w:rFonts w:ascii="Arial" w:hAnsi="Arial" w:cs="Arial"/>
          <w:b/>
          <w:sz w:val="22"/>
          <w:szCs w:val="22"/>
        </w:rPr>
        <w:t>BOARD OF APPEALS will hold</w:t>
      </w:r>
      <w:r w:rsidRPr="00BC4B52">
        <w:rPr>
          <w:rFonts w:ascii="Arial" w:hAnsi="Arial" w:cs="Arial"/>
          <w:sz w:val="22"/>
          <w:szCs w:val="22"/>
        </w:rPr>
        <w:t xml:space="preserve"> </w:t>
      </w:r>
      <w:r w:rsidRPr="00BC4B52">
        <w:rPr>
          <w:rFonts w:ascii="Arial" w:hAnsi="Arial" w:cs="Arial"/>
          <w:b/>
          <w:sz w:val="22"/>
          <w:szCs w:val="22"/>
          <w:u w:val="single"/>
        </w:rPr>
        <w:t xml:space="preserve">A </w:t>
      </w:r>
      <w:r w:rsidRPr="00BC4B52">
        <w:rPr>
          <w:rFonts w:ascii="Arial" w:hAnsi="Arial" w:cs="Arial"/>
          <w:b/>
          <w:bCs/>
          <w:sz w:val="22"/>
          <w:szCs w:val="22"/>
          <w:u w:val="single"/>
        </w:rPr>
        <w:t xml:space="preserve">PUBLIC HEARING ON WEDNESDAY EVENING </w:t>
      </w:r>
    </w:p>
    <w:p w14:paraId="1A3671CC" w14:textId="0ECF51C2" w:rsidR="00464E79" w:rsidRPr="00BC4B52" w:rsidRDefault="003424CD" w:rsidP="00464E79">
      <w:pPr>
        <w:rPr>
          <w:rFonts w:ascii="Arial" w:hAnsi="Arial" w:cs="Arial"/>
          <w:sz w:val="22"/>
          <w:szCs w:val="22"/>
        </w:rPr>
      </w:pPr>
      <w:r>
        <w:rPr>
          <w:rFonts w:ascii="Arial" w:hAnsi="Arial" w:cs="Arial"/>
          <w:b/>
          <w:bCs/>
          <w:sz w:val="22"/>
          <w:szCs w:val="22"/>
          <w:u w:val="single"/>
        </w:rPr>
        <w:t>August 19,</w:t>
      </w:r>
      <w:r w:rsidR="00464E79" w:rsidRPr="00BC4B52">
        <w:rPr>
          <w:rFonts w:ascii="Arial" w:hAnsi="Arial" w:cs="Arial"/>
          <w:b/>
          <w:bCs/>
          <w:sz w:val="22"/>
          <w:szCs w:val="22"/>
          <w:u w:val="single"/>
        </w:rPr>
        <w:t xml:space="preserve"> 2020 AT 7:00 P.M. </w:t>
      </w:r>
      <w:r w:rsidR="00464E79" w:rsidRPr="00BC4B52">
        <w:rPr>
          <w:rFonts w:ascii="Arial" w:hAnsi="Arial" w:cs="Arial"/>
          <w:sz w:val="22"/>
          <w:szCs w:val="22"/>
          <w:u w:val="single"/>
        </w:rPr>
        <w:t xml:space="preserve"> </w:t>
      </w:r>
      <w:r w:rsidR="00464E79" w:rsidRPr="00BC4B52">
        <w:rPr>
          <w:rFonts w:ascii="Arial" w:hAnsi="Arial" w:cs="Arial"/>
          <w:b/>
          <w:sz w:val="22"/>
          <w:szCs w:val="22"/>
          <w:u w:val="single"/>
        </w:rPr>
        <w:t>in ROOM</w:t>
      </w:r>
      <w:r w:rsidR="00464E79" w:rsidRPr="00BC4B52">
        <w:rPr>
          <w:rFonts w:ascii="Arial" w:hAnsi="Arial" w:cs="Arial"/>
          <w:b/>
          <w:color w:val="000000"/>
          <w:sz w:val="22"/>
          <w:szCs w:val="22"/>
          <w:u w:val="single"/>
        </w:rPr>
        <w:t xml:space="preserve"> 202</w:t>
      </w:r>
      <w:r w:rsidR="00464E79" w:rsidRPr="00BC4B52">
        <w:rPr>
          <w:rFonts w:ascii="Arial" w:hAnsi="Arial" w:cs="Arial"/>
          <w:sz w:val="22"/>
          <w:szCs w:val="22"/>
          <w:u w:val="single"/>
        </w:rPr>
        <w:t>,</w:t>
      </w:r>
      <w:r w:rsidR="00464E79" w:rsidRPr="00BC4B52">
        <w:rPr>
          <w:rFonts w:ascii="Arial" w:hAnsi="Arial" w:cs="Arial"/>
          <w:b/>
          <w:sz w:val="22"/>
          <w:szCs w:val="22"/>
          <w:u w:val="single"/>
        </w:rPr>
        <w:t xml:space="preserve"> CITY HALL (Please wait in the auditorium across the hall, where you can social distance, until we come get you as we will be bringing people into room 202 one case at a time)</w:t>
      </w:r>
      <w:r w:rsidR="00464E79" w:rsidRPr="00BC4B52">
        <w:rPr>
          <w:rFonts w:ascii="Arial" w:hAnsi="Arial" w:cs="Arial"/>
          <w:sz w:val="22"/>
          <w:szCs w:val="22"/>
        </w:rPr>
        <w:t>, to hear the following items:</w:t>
      </w:r>
    </w:p>
    <w:p w14:paraId="30B31B94" w14:textId="6235CCB6" w:rsidR="00464E79" w:rsidRPr="00BC4B52" w:rsidRDefault="00464E79" w:rsidP="001A68A9">
      <w:pPr>
        <w:pStyle w:val="NoSpacing"/>
        <w:rPr>
          <w:rFonts w:ascii="Arial Narrow" w:hAnsi="Arial Narrow"/>
          <w:b/>
          <w:bCs/>
        </w:rPr>
      </w:pPr>
    </w:p>
    <w:p w14:paraId="2E342AD3" w14:textId="225BA61D" w:rsidR="00DB700F" w:rsidRDefault="00DB700F" w:rsidP="001A68A9">
      <w:pPr>
        <w:pStyle w:val="NoSpacing"/>
        <w:rPr>
          <w:rFonts w:ascii="Arial Narrow" w:hAnsi="Arial Narrow"/>
        </w:rPr>
      </w:pPr>
    </w:p>
    <w:p w14:paraId="07319EB9" w14:textId="6DC09C90" w:rsidR="00614DAB" w:rsidRPr="00A0123A" w:rsidRDefault="00DB700F" w:rsidP="008016CC">
      <w:pPr>
        <w:pStyle w:val="NoSpacing"/>
        <w:rPr>
          <w:rFonts w:ascii="Arial Narrow" w:hAnsi="Arial Narrow"/>
          <w:b/>
          <w:bCs/>
          <w:u w:val="single"/>
        </w:rPr>
      </w:pPr>
      <w:r w:rsidRPr="00A0123A">
        <w:rPr>
          <w:rFonts w:ascii="Arial Narrow" w:hAnsi="Arial Narrow"/>
          <w:b/>
          <w:bCs/>
          <w:u w:val="single"/>
        </w:rPr>
        <w:t xml:space="preserve">Continued from </w:t>
      </w:r>
      <w:r w:rsidR="00A0123A" w:rsidRPr="00A0123A">
        <w:rPr>
          <w:rFonts w:ascii="Arial Narrow" w:hAnsi="Arial Narrow"/>
          <w:b/>
          <w:bCs/>
          <w:u w:val="single"/>
        </w:rPr>
        <w:t>July 2020</w:t>
      </w:r>
      <w:r w:rsidRPr="00A0123A">
        <w:rPr>
          <w:rFonts w:ascii="Arial Narrow" w:hAnsi="Arial Narrow"/>
          <w:b/>
          <w:bCs/>
          <w:u w:val="single"/>
        </w:rPr>
        <w:t xml:space="preserve"> </w:t>
      </w:r>
    </w:p>
    <w:p w14:paraId="22CCC0CA" w14:textId="240CC66C" w:rsidR="00464E79" w:rsidRPr="00A0123A" w:rsidRDefault="00464E79" w:rsidP="00497B8C">
      <w:pPr>
        <w:pStyle w:val="NoSpacing"/>
        <w:rPr>
          <w:rFonts w:ascii="Arial Narrow" w:hAnsi="Arial Narrow"/>
        </w:rPr>
      </w:pPr>
    </w:p>
    <w:p w14:paraId="3838FBD2" w14:textId="3688F1BA" w:rsidR="00464E79" w:rsidRPr="00A0123A" w:rsidRDefault="00464E79" w:rsidP="00464E79">
      <w:pPr>
        <w:pStyle w:val="NoSpacing"/>
        <w:rPr>
          <w:rFonts w:ascii="Arial Narrow" w:hAnsi="Arial Narrow"/>
        </w:rPr>
      </w:pPr>
      <w:r w:rsidRPr="00A0123A">
        <w:rPr>
          <w:rFonts w:ascii="Arial Narrow" w:hAnsi="Arial Narrow"/>
          <w:b/>
          <w:noProof/>
          <w:u w:val="single"/>
        </w:rPr>
        <w:t>Francis Bevilacqua for 0 Edgehill Road (Map 684, Block 3, Lots 132 &amp; 133A)</w:t>
      </w:r>
      <w:r w:rsidRPr="00A0123A">
        <w:rPr>
          <w:rFonts w:ascii="Arial Narrow" w:hAnsi="Arial Narrow"/>
          <w:bCs/>
          <w:noProof/>
        </w:rPr>
        <w:t xml:space="preserve"> </w:t>
      </w:r>
      <w:r w:rsidRPr="00A0123A">
        <w:rPr>
          <w:rFonts w:ascii="Arial Narrow" w:hAnsi="Arial Narrow"/>
        </w:rPr>
        <w:t>Applicant seeks the following variances to build a single-family home in a RM zone. Variances sought for lot area (18,029 sf where 20,000 sf is required), frontage (73.02 sf where 150 sf is required), width (101.31 sf where 112.5 sf is required), front yard (15.5 sf where 25 is required). (BOA 20-21)</w:t>
      </w:r>
    </w:p>
    <w:p w14:paraId="3EAE2D75" w14:textId="3B12C6E2" w:rsidR="00A0123A" w:rsidRPr="00A0123A" w:rsidRDefault="00A0123A" w:rsidP="00464E79">
      <w:pPr>
        <w:pStyle w:val="NoSpacing"/>
        <w:rPr>
          <w:rFonts w:ascii="Arial Narrow" w:hAnsi="Arial Narrow"/>
        </w:rPr>
      </w:pPr>
    </w:p>
    <w:p w14:paraId="5A649CB9" w14:textId="5F68D205" w:rsidR="00A0123A" w:rsidRDefault="00A0123A" w:rsidP="00464E79">
      <w:pPr>
        <w:pStyle w:val="NoSpacing"/>
        <w:rPr>
          <w:rFonts w:ascii="Arial Narrow" w:hAnsi="Arial Narrow" w:cs="Arial"/>
          <w:color w:val="000000"/>
          <w:shd w:val="clear" w:color="auto" w:fill="FFFFFF"/>
        </w:rPr>
      </w:pPr>
      <w:r w:rsidRPr="00A0123A">
        <w:rPr>
          <w:rFonts w:ascii="Arial Narrow" w:hAnsi="Arial Narrow"/>
          <w:b/>
          <w:bCs/>
          <w:u w:val="single"/>
        </w:rPr>
        <w:t>Colleen McCann for 0 Arthur Street (Map 531, Block 376A, Lot 7)</w:t>
      </w:r>
      <w:r w:rsidRPr="00A0123A">
        <w:rPr>
          <w:rFonts w:ascii="Arial Narrow" w:hAnsi="Arial Narrow"/>
        </w:rPr>
        <w:t xml:space="preserve"> Applicant seeks a finding (</w:t>
      </w:r>
      <w:r w:rsidRPr="00A0123A">
        <w:rPr>
          <w:rFonts w:ascii="Arial Narrow" w:hAnsi="Arial Narrow" w:cs="Arial"/>
          <w:color w:val="000000"/>
          <w:shd w:val="clear" w:color="auto" w:fill="FFFFFF"/>
        </w:rPr>
        <w:t>lot area of 6,400 sf where 7,500 sf required and lot depth of 80 ft where 100 ft required) to rebuild house that was destroyed by fire in a RH zone. (BOA 20-20)</w:t>
      </w:r>
    </w:p>
    <w:p w14:paraId="534DEDC5" w14:textId="6FA7843E" w:rsidR="00A0123A" w:rsidRDefault="00A0123A" w:rsidP="00464E79">
      <w:pPr>
        <w:pStyle w:val="NoSpacing"/>
        <w:rPr>
          <w:rFonts w:ascii="Arial Narrow" w:hAnsi="Arial Narrow" w:cs="Arial"/>
          <w:color w:val="000000"/>
          <w:shd w:val="clear" w:color="auto" w:fill="FFFFFF"/>
        </w:rPr>
      </w:pPr>
    </w:p>
    <w:p w14:paraId="32C5D959" w14:textId="77777777" w:rsidR="00E15D0F" w:rsidRDefault="00E15D0F" w:rsidP="00A0123A">
      <w:pPr>
        <w:rPr>
          <w:rFonts w:ascii="Arial Narrow" w:hAnsi="Arial Narrow"/>
          <w:b/>
          <w:bCs/>
          <w:u w:val="single"/>
        </w:rPr>
      </w:pPr>
    </w:p>
    <w:p w14:paraId="287A863E" w14:textId="77777777" w:rsidR="00E15D0F" w:rsidRDefault="00E15D0F" w:rsidP="00A0123A">
      <w:pPr>
        <w:rPr>
          <w:rFonts w:ascii="Arial Narrow" w:hAnsi="Arial Narrow"/>
          <w:b/>
          <w:bCs/>
          <w:u w:val="single"/>
        </w:rPr>
      </w:pPr>
    </w:p>
    <w:p w14:paraId="11443942" w14:textId="67E60CBA" w:rsidR="00A0123A" w:rsidRDefault="00A0123A" w:rsidP="00A0123A">
      <w:pPr>
        <w:rPr>
          <w:rFonts w:ascii="Arial Narrow" w:hAnsi="Arial Narrow"/>
          <w:b/>
          <w:bCs/>
          <w:u w:val="single"/>
        </w:rPr>
      </w:pPr>
      <w:r w:rsidRPr="00877BA1">
        <w:rPr>
          <w:rFonts w:ascii="Arial Narrow" w:hAnsi="Arial Narrow"/>
          <w:b/>
          <w:bCs/>
          <w:u w:val="single"/>
        </w:rPr>
        <w:t>Request Extension</w:t>
      </w:r>
    </w:p>
    <w:p w14:paraId="7F8337B9" w14:textId="77777777" w:rsidR="00E15D0F" w:rsidRPr="00877BA1" w:rsidRDefault="00E15D0F" w:rsidP="00A0123A">
      <w:pPr>
        <w:rPr>
          <w:rFonts w:ascii="Arial Narrow" w:hAnsi="Arial Narrow"/>
          <w:b/>
          <w:bCs/>
          <w:u w:val="single"/>
        </w:rPr>
      </w:pPr>
    </w:p>
    <w:p w14:paraId="015555AC" w14:textId="717B6FCC" w:rsidR="00A0123A" w:rsidRDefault="000B4B82" w:rsidP="00A0123A">
      <w:pPr>
        <w:rPr>
          <w:rFonts w:ascii="Arial Narrow" w:hAnsi="Arial Narrow"/>
          <w:b/>
          <w:bCs/>
          <w:u w:val="single"/>
        </w:rPr>
      </w:pPr>
      <w:r w:rsidRPr="000B4B82">
        <w:rPr>
          <w:rFonts w:ascii="Arial Narrow" w:hAnsi="Arial Narrow"/>
          <w:b/>
          <w:bCs/>
          <w:u w:val="single"/>
        </w:rPr>
        <w:t xml:space="preserve">219 Lincoln Ave </w:t>
      </w:r>
      <w:r w:rsidRPr="000B4B82">
        <w:rPr>
          <w:rFonts w:ascii="Arial Narrow" w:hAnsi="Arial Narrow"/>
          <w:b/>
          <w:bCs/>
          <w:u w:val="single"/>
        </w:rPr>
        <w:t>Trust for</w:t>
      </w:r>
      <w:r w:rsidR="00A0123A">
        <w:rPr>
          <w:rFonts w:ascii="Arial Narrow" w:hAnsi="Arial Narrow"/>
          <w:b/>
          <w:bCs/>
          <w:u w:val="single"/>
        </w:rPr>
        <w:t xml:space="preserve"> </w:t>
      </w:r>
      <w:r w:rsidR="00A0123A" w:rsidRPr="005040E2">
        <w:rPr>
          <w:rFonts w:ascii="Arial Narrow" w:hAnsi="Arial Narrow"/>
          <w:b/>
          <w:bCs/>
          <w:u w:val="single"/>
        </w:rPr>
        <w:t>219 Lincoln Avenue</w:t>
      </w:r>
    </w:p>
    <w:p w14:paraId="41C45FE8" w14:textId="5AEC671C" w:rsidR="00A0123A" w:rsidRPr="0085202E" w:rsidRDefault="00A0123A" w:rsidP="00A0123A">
      <w:pPr>
        <w:rPr>
          <w:rFonts w:ascii="Arial Narrow" w:hAnsi="Arial Narrow"/>
        </w:rPr>
      </w:pPr>
      <w:r>
        <w:rPr>
          <w:rFonts w:ascii="Arial Narrow" w:hAnsi="Arial Narrow"/>
        </w:rPr>
        <w:t>Applicant s</w:t>
      </w:r>
      <w:r w:rsidRPr="005040E2">
        <w:rPr>
          <w:rFonts w:ascii="Arial Narrow" w:hAnsi="Arial Narrow"/>
        </w:rPr>
        <w:t xml:space="preserve">eeks to extend </w:t>
      </w:r>
      <w:r>
        <w:rPr>
          <w:rFonts w:ascii="Arial Narrow" w:hAnsi="Arial Narrow"/>
        </w:rPr>
        <w:t>expiration date</w:t>
      </w:r>
      <w:r w:rsidRPr="005040E2">
        <w:rPr>
          <w:rFonts w:ascii="Arial Narrow" w:hAnsi="Arial Narrow"/>
        </w:rPr>
        <w:t xml:space="preserve"> for </w:t>
      </w:r>
      <w:r>
        <w:rPr>
          <w:rFonts w:ascii="Arial Narrow" w:hAnsi="Arial Narrow"/>
        </w:rPr>
        <w:t xml:space="preserve">a </w:t>
      </w:r>
      <w:r w:rsidRPr="005040E2">
        <w:rPr>
          <w:rFonts w:ascii="Arial Narrow" w:hAnsi="Arial Narrow"/>
        </w:rPr>
        <w:t xml:space="preserve">variance </w:t>
      </w:r>
      <w:r>
        <w:rPr>
          <w:rFonts w:ascii="Arial Narrow" w:hAnsi="Arial Narrow"/>
        </w:rPr>
        <w:t xml:space="preserve">that was approved on March 20, 2019 and extended </w:t>
      </w:r>
      <w:r w:rsidR="00BD4F43">
        <w:rPr>
          <w:rFonts w:ascii="Arial Narrow" w:hAnsi="Arial Narrow"/>
        </w:rPr>
        <w:t xml:space="preserve">an addition 6 months </w:t>
      </w:r>
      <w:r>
        <w:rPr>
          <w:rFonts w:ascii="Arial Narrow" w:hAnsi="Arial Narrow"/>
        </w:rPr>
        <w:t xml:space="preserve">on March 18, 2020. </w:t>
      </w:r>
    </w:p>
    <w:p w14:paraId="041E6EB6" w14:textId="1E89DC44" w:rsidR="00EF03BE" w:rsidRPr="00A0123A" w:rsidRDefault="00EF03BE" w:rsidP="00464E79">
      <w:pPr>
        <w:pStyle w:val="NoSpacing"/>
        <w:rPr>
          <w:rFonts w:ascii="Arial Narrow" w:hAnsi="Arial Narrow"/>
        </w:rPr>
      </w:pPr>
      <w:bookmarkStart w:id="1" w:name="_GoBack"/>
      <w:bookmarkEnd w:id="1"/>
    </w:p>
    <w:p w14:paraId="6DF900FF" w14:textId="77777777" w:rsidR="00E15D0F" w:rsidRDefault="00E15D0F" w:rsidP="00464E79">
      <w:pPr>
        <w:pStyle w:val="NoSpacing"/>
        <w:rPr>
          <w:rFonts w:ascii="Arial Narrow" w:hAnsi="Arial Narrow"/>
          <w:b/>
          <w:bCs/>
          <w:u w:val="single"/>
        </w:rPr>
      </w:pPr>
    </w:p>
    <w:p w14:paraId="41334B8C" w14:textId="77777777" w:rsidR="00E15D0F" w:rsidRDefault="00E15D0F" w:rsidP="00464E79">
      <w:pPr>
        <w:pStyle w:val="NoSpacing"/>
        <w:rPr>
          <w:rFonts w:ascii="Arial Narrow" w:hAnsi="Arial Narrow"/>
          <w:b/>
          <w:bCs/>
          <w:u w:val="single"/>
        </w:rPr>
      </w:pPr>
    </w:p>
    <w:p w14:paraId="29D3CD42" w14:textId="04A8222A" w:rsidR="00EF03BE" w:rsidRPr="00A0123A" w:rsidRDefault="00EF03BE" w:rsidP="00464E79">
      <w:pPr>
        <w:pStyle w:val="NoSpacing"/>
        <w:rPr>
          <w:rFonts w:ascii="Arial Narrow" w:hAnsi="Arial Narrow"/>
          <w:b/>
          <w:bCs/>
          <w:u w:val="single"/>
        </w:rPr>
      </w:pPr>
      <w:r w:rsidRPr="00A0123A">
        <w:rPr>
          <w:rFonts w:ascii="Arial Narrow" w:hAnsi="Arial Narrow"/>
          <w:b/>
          <w:bCs/>
          <w:u w:val="single"/>
        </w:rPr>
        <w:t>New Business</w:t>
      </w:r>
    </w:p>
    <w:p w14:paraId="472A4431" w14:textId="3B86D9F4" w:rsidR="004D1358" w:rsidRPr="00A0123A" w:rsidRDefault="004D1358" w:rsidP="00464E79">
      <w:pPr>
        <w:pStyle w:val="NoSpacing"/>
        <w:rPr>
          <w:rFonts w:ascii="Arial Narrow" w:hAnsi="Arial Narrow"/>
        </w:rPr>
      </w:pPr>
    </w:p>
    <w:p w14:paraId="3A8EDB97" w14:textId="45077891" w:rsidR="00D61AC3" w:rsidRPr="00A0123A" w:rsidRDefault="00A0123A" w:rsidP="00464E79">
      <w:pPr>
        <w:pStyle w:val="NoSpacing"/>
        <w:rPr>
          <w:rFonts w:ascii="Arial Narrow" w:hAnsi="Arial Narrow"/>
        </w:rPr>
      </w:pPr>
      <w:r w:rsidRPr="00A0123A">
        <w:rPr>
          <w:rFonts w:ascii="Arial Narrow" w:hAnsi="Arial Narrow"/>
          <w:b/>
          <w:bCs/>
          <w:u w:val="single"/>
        </w:rPr>
        <w:t>New England Power Company d/b/a National Grid for 48 Cross Road (Map 732, Block 779, Lot 2)</w:t>
      </w:r>
      <w:r w:rsidRPr="00A0123A">
        <w:rPr>
          <w:rFonts w:ascii="Arial Narrow" w:hAnsi="Arial Narrow"/>
        </w:rPr>
        <w:t xml:space="preserve"> The Applicant seek</w:t>
      </w:r>
      <w:r w:rsidR="00E95C1F">
        <w:rPr>
          <w:rFonts w:ascii="Arial Narrow" w:hAnsi="Arial Narrow"/>
        </w:rPr>
        <w:t>s a variance</w:t>
      </w:r>
      <w:r w:rsidRPr="00A0123A">
        <w:rPr>
          <w:rFonts w:ascii="Arial Narrow" w:hAnsi="Arial Narrow"/>
        </w:rPr>
        <w:t xml:space="preserve"> from the prohibition of barbed wire fencing and the 6</w:t>
      </w:r>
      <w:r w:rsidR="00E95C1F">
        <w:rPr>
          <w:rFonts w:ascii="Arial Narrow" w:hAnsi="Arial Narrow"/>
        </w:rPr>
        <w:t xml:space="preserve"> </w:t>
      </w:r>
      <w:r w:rsidRPr="00A0123A">
        <w:rPr>
          <w:rFonts w:ascii="Arial Narrow" w:hAnsi="Arial Narrow"/>
        </w:rPr>
        <w:t>ft maximum height restriction for non-residential properties</w:t>
      </w:r>
      <w:r w:rsidR="00E95C1F">
        <w:rPr>
          <w:rFonts w:ascii="Arial Narrow" w:hAnsi="Arial Narrow"/>
        </w:rPr>
        <w:t xml:space="preserve"> in a residential zone to install a new fence to be 9 ft in height (8 ft fence plus 1 ft of barbed wire)</w:t>
      </w:r>
      <w:r w:rsidR="00B52A47">
        <w:rPr>
          <w:rFonts w:ascii="Arial Narrow" w:hAnsi="Arial Narrow"/>
        </w:rPr>
        <w:t xml:space="preserve"> in a RH zone</w:t>
      </w:r>
      <w:r w:rsidRPr="00A0123A">
        <w:rPr>
          <w:rFonts w:ascii="Arial Narrow" w:hAnsi="Arial Narrow"/>
        </w:rPr>
        <w:t>. (BOA 20-37)</w:t>
      </w:r>
    </w:p>
    <w:p w14:paraId="7C981057" w14:textId="70B7D4D1" w:rsidR="00A0123A" w:rsidRPr="00A0123A" w:rsidRDefault="00A0123A" w:rsidP="00464E79">
      <w:pPr>
        <w:pStyle w:val="NoSpacing"/>
        <w:rPr>
          <w:rFonts w:ascii="Arial Narrow" w:hAnsi="Arial Narrow"/>
        </w:rPr>
      </w:pPr>
    </w:p>
    <w:p w14:paraId="576C5694" w14:textId="342E4F19" w:rsidR="00A0123A" w:rsidRPr="00A0123A" w:rsidRDefault="00A0123A" w:rsidP="00464E79">
      <w:pPr>
        <w:pStyle w:val="NoSpacing"/>
        <w:rPr>
          <w:rFonts w:ascii="Arial Narrow" w:hAnsi="Arial Narrow"/>
        </w:rPr>
      </w:pPr>
      <w:r w:rsidRPr="00A0123A">
        <w:rPr>
          <w:rFonts w:ascii="Arial Narrow" w:hAnsi="Arial Narrow"/>
          <w:b/>
          <w:bCs/>
          <w:u w:val="single"/>
        </w:rPr>
        <w:t>Laura A. Anderottola Family Trust for 0 Haverhill Street (Map 415, Block 149, Lot 10B)</w:t>
      </w:r>
      <w:r w:rsidRPr="00A0123A">
        <w:rPr>
          <w:rFonts w:ascii="Arial Narrow" w:hAnsi="Arial Narrow"/>
        </w:rPr>
        <w:t xml:space="preserve"> Applicant seeks </w:t>
      </w:r>
      <w:r w:rsidR="00540689">
        <w:rPr>
          <w:rFonts w:ascii="Arial Narrow" w:hAnsi="Arial Narrow"/>
        </w:rPr>
        <w:t xml:space="preserve">dimensional </w:t>
      </w:r>
      <w:r w:rsidRPr="00A0123A">
        <w:rPr>
          <w:rFonts w:ascii="Arial Narrow" w:hAnsi="Arial Narrow"/>
        </w:rPr>
        <w:t>variance</w:t>
      </w:r>
      <w:r w:rsidR="00540689">
        <w:rPr>
          <w:rFonts w:ascii="Arial Narrow" w:hAnsi="Arial Narrow"/>
        </w:rPr>
        <w:t>s</w:t>
      </w:r>
      <w:r w:rsidRPr="00A0123A">
        <w:rPr>
          <w:rFonts w:ascii="Arial Narrow" w:hAnsi="Arial Narrow"/>
        </w:rPr>
        <w:t xml:space="preserve"> for Rear Setback of 15 </w:t>
      </w:r>
      <w:r w:rsidR="00540689">
        <w:rPr>
          <w:rFonts w:ascii="Arial Narrow" w:hAnsi="Arial Narrow"/>
        </w:rPr>
        <w:t>ft</w:t>
      </w:r>
      <w:r w:rsidRPr="00A0123A">
        <w:rPr>
          <w:rFonts w:ascii="Arial Narrow" w:hAnsi="Arial Narrow"/>
        </w:rPr>
        <w:t xml:space="preserve"> where 30 </w:t>
      </w:r>
      <w:r w:rsidR="00540689">
        <w:rPr>
          <w:rFonts w:ascii="Arial Narrow" w:hAnsi="Arial Narrow"/>
        </w:rPr>
        <w:t>ft</w:t>
      </w:r>
      <w:r w:rsidRPr="00A0123A">
        <w:rPr>
          <w:rFonts w:ascii="Arial Narrow" w:hAnsi="Arial Narrow"/>
        </w:rPr>
        <w:t xml:space="preserve"> is required and Lot Depth of 64 </w:t>
      </w:r>
      <w:r w:rsidR="00540689">
        <w:rPr>
          <w:rFonts w:ascii="Arial Narrow" w:hAnsi="Arial Narrow"/>
        </w:rPr>
        <w:t>ft</w:t>
      </w:r>
      <w:r w:rsidRPr="00A0123A">
        <w:rPr>
          <w:rFonts w:ascii="Arial Narrow" w:hAnsi="Arial Narrow"/>
        </w:rPr>
        <w:t xml:space="preserve"> where 100 </w:t>
      </w:r>
      <w:r w:rsidR="00540689">
        <w:rPr>
          <w:rFonts w:ascii="Arial Narrow" w:hAnsi="Arial Narrow"/>
        </w:rPr>
        <w:t>ft</w:t>
      </w:r>
      <w:r w:rsidRPr="00A0123A">
        <w:rPr>
          <w:rFonts w:ascii="Arial Narrow" w:hAnsi="Arial Narrow"/>
        </w:rPr>
        <w:t xml:space="preserve"> is required to construct a single-family home</w:t>
      </w:r>
      <w:r w:rsidR="00540689">
        <w:rPr>
          <w:rFonts w:ascii="Arial Narrow" w:hAnsi="Arial Narrow"/>
        </w:rPr>
        <w:t xml:space="preserve"> </w:t>
      </w:r>
      <w:r w:rsidR="00540689" w:rsidRPr="00A0123A">
        <w:rPr>
          <w:rFonts w:ascii="Arial Narrow" w:hAnsi="Arial Narrow"/>
        </w:rPr>
        <w:t>in a RH zone</w:t>
      </w:r>
      <w:r w:rsidR="00540689">
        <w:rPr>
          <w:rFonts w:ascii="Arial Narrow" w:hAnsi="Arial Narrow"/>
        </w:rPr>
        <w:t>.</w:t>
      </w:r>
      <w:r w:rsidRPr="00A0123A">
        <w:rPr>
          <w:rFonts w:ascii="Arial Narrow" w:hAnsi="Arial Narrow"/>
        </w:rPr>
        <w:t xml:space="preserve"> (BOA 20-38)</w:t>
      </w:r>
    </w:p>
    <w:p w14:paraId="4954F07F" w14:textId="77777777" w:rsidR="00497B8C" w:rsidRDefault="00497B8C" w:rsidP="00497B8C">
      <w:pPr>
        <w:pStyle w:val="NoSpacing"/>
        <w:rPr>
          <w:rFonts w:ascii="Arial Narrow" w:hAnsi="Arial Narrow"/>
        </w:rPr>
      </w:pPr>
    </w:p>
    <w:p w14:paraId="0A7E1CF7" w14:textId="2329EE86" w:rsidR="00464E79" w:rsidRDefault="00464E79" w:rsidP="00464E79">
      <w:pPr>
        <w:pStyle w:val="NoSpacing"/>
        <w:rPr>
          <w:rFonts w:ascii="Arial Narrow" w:hAnsi="Arial Narrow"/>
        </w:rPr>
      </w:pPr>
    </w:p>
    <w:p w14:paraId="1AB04666" w14:textId="77777777" w:rsidR="00464E79" w:rsidRDefault="00464E79" w:rsidP="00464E79">
      <w:pPr>
        <w:pStyle w:val="NoSpacing"/>
        <w:rPr>
          <w:rFonts w:ascii="Arial Narrow" w:hAnsi="Arial Narrow"/>
        </w:rPr>
      </w:pPr>
    </w:p>
    <w:p w14:paraId="43673B47" w14:textId="77777777" w:rsidR="001A68A9" w:rsidRPr="001A68A9" w:rsidRDefault="00B95071" w:rsidP="001A68A9">
      <w:pPr>
        <w:pStyle w:val="NoSpacing"/>
        <w:rPr>
          <w:b/>
          <w:bCs/>
        </w:rPr>
      </w:pPr>
      <w:r w:rsidRPr="001A68A9">
        <w:rPr>
          <w:b/>
          <w:bCs/>
        </w:rPr>
        <w:t>OTHER MATTERS:</w:t>
      </w:r>
    </w:p>
    <w:p w14:paraId="5E6818A5" w14:textId="5FB08F83" w:rsidR="00F94B58" w:rsidRPr="001A68A9" w:rsidRDefault="00F94B58" w:rsidP="001A68A9">
      <w:pPr>
        <w:pStyle w:val="NoSpacing"/>
      </w:pPr>
      <w:r w:rsidRPr="001A68A9">
        <w:t>Approval of minutes for the:</w:t>
      </w:r>
      <w:r w:rsidR="0085202E" w:rsidRPr="001A68A9">
        <w:t xml:space="preserve"> </w:t>
      </w:r>
      <w:r w:rsidR="00A0123A">
        <w:t>July 15</w:t>
      </w:r>
      <w:r w:rsidR="004218E1" w:rsidRPr="001A68A9">
        <w:t>, 2020</w:t>
      </w:r>
      <w:r w:rsidR="00F47C06" w:rsidRPr="001A68A9">
        <w:t xml:space="preserve">                                                         </w:t>
      </w:r>
      <w:r w:rsidR="00F47C06" w:rsidRPr="00464E79">
        <w:rPr>
          <w:rFonts w:ascii="Monotype Corsiva" w:hAnsi="Monotype Corsiva"/>
        </w:rPr>
        <w:t>George Moriarty</w:t>
      </w:r>
    </w:p>
    <w:p w14:paraId="5A866794" w14:textId="7F36A714" w:rsidR="00D24B2F" w:rsidRPr="001A68A9" w:rsidRDefault="00BA7F51" w:rsidP="001A68A9">
      <w:pPr>
        <w:pStyle w:val="NoSpacing"/>
      </w:pPr>
      <w:r w:rsidRPr="001A68A9">
        <w:rPr>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CCA5"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"/>
            </w:pict>
          </mc:Fallback>
        </mc:AlternateContent>
      </w:r>
      <w:r w:rsidR="005365D4" w:rsidRPr="001A68A9">
        <w:t>A</w:t>
      </w:r>
      <w:r w:rsidR="00D24B2F" w:rsidRPr="001A68A9">
        <w:t>dvertise:</w:t>
      </w:r>
      <w:r w:rsidR="00D24B2F" w:rsidRPr="001A68A9">
        <w:tab/>
      </w:r>
      <w:r w:rsidR="00A0123A">
        <w:t>August 6</w:t>
      </w:r>
      <w:r w:rsidR="00464E79">
        <w:t>,</w:t>
      </w:r>
      <w:r w:rsidR="0085202E" w:rsidRPr="001A68A9">
        <w:t xml:space="preserve"> 2020</w:t>
      </w:r>
      <w:r w:rsidR="00D24B2F" w:rsidRPr="001A68A9">
        <w:tab/>
      </w:r>
    </w:p>
    <w:p w14:paraId="71407958" w14:textId="10CD25F1" w:rsidR="00682059" w:rsidRPr="0085202E" w:rsidRDefault="00D24B2F" w:rsidP="00BE71DA">
      <w:pPr>
        <w:ind w:left="720" w:hanging="720"/>
        <w:rPr>
          <w:rFonts w:ascii="Arial Narrow" w:hAnsi="Arial Narrow" w:cs="Arial"/>
        </w:rPr>
      </w:pPr>
      <w:r w:rsidRPr="0085202E">
        <w:rPr>
          <w:rFonts w:ascii="Arial Narrow" w:hAnsi="Arial Narrow" w:cs="Arial"/>
        </w:rPr>
        <w:tab/>
      </w:r>
      <w:r w:rsidR="003B186E" w:rsidRPr="0085202E">
        <w:rPr>
          <w:rFonts w:ascii="Arial Narrow" w:hAnsi="Arial Narrow" w:cs="Arial"/>
        </w:rPr>
        <w:tab/>
      </w:r>
      <w:r w:rsidR="00A0123A">
        <w:rPr>
          <w:rFonts w:ascii="Arial Narrow" w:hAnsi="Arial Narrow" w:cs="Arial"/>
        </w:rPr>
        <w:t>August 13</w:t>
      </w:r>
      <w:r w:rsidR="0072765C">
        <w:rPr>
          <w:rFonts w:ascii="Arial Narrow" w:hAnsi="Arial Narrow" w:cs="Arial"/>
        </w:rPr>
        <w:t>,</w:t>
      </w:r>
      <w:r w:rsidR="0085202E" w:rsidRPr="0085202E">
        <w:rPr>
          <w:rFonts w:ascii="Arial Narrow" w:hAnsi="Arial Narrow" w:cs="Arial"/>
        </w:rPr>
        <w:t xml:space="preserve"> 2020</w:t>
      </w:r>
      <w:r w:rsidRPr="0085202E">
        <w:rPr>
          <w:rFonts w:ascii="Arial Narrow" w:hAnsi="Arial Narrow" w:cs="Arial"/>
        </w:rPr>
        <w:tab/>
      </w:r>
      <w:r w:rsidRPr="0085202E">
        <w:rPr>
          <w:rFonts w:ascii="Arial Narrow" w:hAnsi="Arial Narrow" w:cs="Arial"/>
        </w:rPr>
        <w:tab/>
      </w:r>
      <w:r w:rsidRPr="0085202E">
        <w:rPr>
          <w:rFonts w:ascii="Arial Narrow" w:hAnsi="Arial Narrow" w:cs="Arial"/>
        </w:rPr>
        <w:tab/>
      </w:r>
      <w:r w:rsidRPr="0085202E">
        <w:rPr>
          <w:rFonts w:ascii="Arial Narrow" w:hAnsi="Arial Narrow" w:cs="Arial"/>
        </w:rPr>
        <w:tab/>
      </w:r>
      <w:r w:rsidRPr="0085202E">
        <w:rPr>
          <w:rFonts w:ascii="Arial Narrow" w:hAnsi="Arial Narrow" w:cs="Arial"/>
        </w:rPr>
        <w:tab/>
        <w:t xml:space="preserve"> </w:t>
      </w:r>
      <w:r w:rsidRPr="0085202E">
        <w:rPr>
          <w:rFonts w:ascii="Arial Narrow" w:hAnsi="Arial Narrow" w:cs="Arial"/>
        </w:rPr>
        <w:tab/>
        <w:t>George 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E2398" w14:textId="77777777" w:rsidR="00DE08E7" w:rsidRDefault="00DE08E7">
      <w:r>
        <w:separator/>
      </w:r>
    </w:p>
  </w:endnote>
  <w:endnote w:type="continuationSeparator" w:id="0">
    <w:p w14:paraId="1B876CBE" w14:textId="77777777" w:rsidR="00DE08E7" w:rsidRDefault="00D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2B76" w14:textId="77777777" w:rsidR="00DE08E7" w:rsidRDefault="00DE08E7">
      <w:r>
        <w:separator/>
      </w:r>
    </w:p>
  </w:footnote>
  <w:footnote w:type="continuationSeparator" w:id="0">
    <w:p w14:paraId="5A86DF37" w14:textId="77777777" w:rsidR="00DE08E7" w:rsidRDefault="00DE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205DD"/>
    <w:rsid w:val="00020FC1"/>
    <w:rsid w:val="000217EA"/>
    <w:rsid w:val="00021A04"/>
    <w:rsid w:val="00021BC8"/>
    <w:rsid w:val="00022E50"/>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8F0"/>
    <w:rsid w:val="00157247"/>
    <w:rsid w:val="00157667"/>
    <w:rsid w:val="00160097"/>
    <w:rsid w:val="00160845"/>
    <w:rsid w:val="00161523"/>
    <w:rsid w:val="00162F92"/>
    <w:rsid w:val="001630A7"/>
    <w:rsid w:val="00163D2E"/>
    <w:rsid w:val="001644BC"/>
    <w:rsid w:val="0016464A"/>
    <w:rsid w:val="00164CF3"/>
    <w:rsid w:val="0016564A"/>
    <w:rsid w:val="0016670B"/>
    <w:rsid w:val="00166B57"/>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4691"/>
    <w:rsid w:val="002C6353"/>
    <w:rsid w:val="002C7025"/>
    <w:rsid w:val="002C7198"/>
    <w:rsid w:val="002D0675"/>
    <w:rsid w:val="002D150C"/>
    <w:rsid w:val="002D17A6"/>
    <w:rsid w:val="002D21A7"/>
    <w:rsid w:val="002D397E"/>
    <w:rsid w:val="002D3DBF"/>
    <w:rsid w:val="002D4819"/>
    <w:rsid w:val="002D4846"/>
    <w:rsid w:val="002D589F"/>
    <w:rsid w:val="002D5CAB"/>
    <w:rsid w:val="002D73A9"/>
    <w:rsid w:val="002E0812"/>
    <w:rsid w:val="002E092E"/>
    <w:rsid w:val="002E0E37"/>
    <w:rsid w:val="002E1615"/>
    <w:rsid w:val="002E1A62"/>
    <w:rsid w:val="002E1D98"/>
    <w:rsid w:val="002E2E51"/>
    <w:rsid w:val="002E2E5C"/>
    <w:rsid w:val="002E33D7"/>
    <w:rsid w:val="002E46C8"/>
    <w:rsid w:val="002E489A"/>
    <w:rsid w:val="002E4D36"/>
    <w:rsid w:val="002E50D3"/>
    <w:rsid w:val="002E7324"/>
    <w:rsid w:val="002E744B"/>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CA5"/>
    <w:rsid w:val="00301286"/>
    <w:rsid w:val="00301744"/>
    <w:rsid w:val="0030212E"/>
    <w:rsid w:val="00302F5D"/>
    <w:rsid w:val="0030393A"/>
    <w:rsid w:val="0030394B"/>
    <w:rsid w:val="00303BE7"/>
    <w:rsid w:val="003056B6"/>
    <w:rsid w:val="00305F25"/>
    <w:rsid w:val="0030616E"/>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306C"/>
    <w:rsid w:val="003536A6"/>
    <w:rsid w:val="00353E5A"/>
    <w:rsid w:val="00354D64"/>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ECF"/>
    <w:rsid w:val="0048111E"/>
    <w:rsid w:val="00481216"/>
    <w:rsid w:val="0048144E"/>
    <w:rsid w:val="0048184C"/>
    <w:rsid w:val="0048198E"/>
    <w:rsid w:val="0048273C"/>
    <w:rsid w:val="004829D0"/>
    <w:rsid w:val="004834A6"/>
    <w:rsid w:val="00483E45"/>
    <w:rsid w:val="00484564"/>
    <w:rsid w:val="00485473"/>
    <w:rsid w:val="004854D3"/>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67F4"/>
    <w:rsid w:val="004B6BD0"/>
    <w:rsid w:val="004B7429"/>
    <w:rsid w:val="004B7713"/>
    <w:rsid w:val="004C13A7"/>
    <w:rsid w:val="004C1E1E"/>
    <w:rsid w:val="004C2952"/>
    <w:rsid w:val="004C351B"/>
    <w:rsid w:val="004C392A"/>
    <w:rsid w:val="004C3C94"/>
    <w:rsid w:val="004C540F"/>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A52"/>
    <w:rsid w:val="00502BF1"/>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8FB"/>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5C7"/>
    <w:rsid w:val="00582BF7"/>
    <w:rsid w:val="0058314C"/>
    <w:rsid w:val="00584347"/>
    <w:rsid w:val="00584542"/>
    <w:rsid w:val="0058464D"/>
    <w:rsid w:val="00584A2C"/>
    <w:rsid w:val="00584A74"/>
    <w:rsid w:val="00584DF3"/>
    <w:rsid w:val="0058517E"/>
    <w:rsid w:val="005858A6"/>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94E"/>
    <w:rsid w:val="00596977"/>
    <w:rsid w:val="005971B8"/>
    <w:rsid w:val="005A0799"/>
    <w:rsid w:val="005A10EB"/>
    <w:rsid w:val="005A1275"/>
    <w:rsid w:val="005A18D7"/>
    <w:rsid w:val="005A2AE2"/>
    <w:rsid w:val="005A3CC4"/>
    <w:rsid w:val="005A42AD"/>
    <w:rsid w:val="005A5A56"/>
    <w:rsid w:val="005A69F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980"/>
    <w:rsid w:val="005E2E09"/>
    <w:rsid w:val="005E3EA3"/>
    <w:rsid w:val="005E53A6"/>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3FC1"/>
    <w:rsid w:val="00604267"/>
    <w:rsid w:val="00604E4C"/>
    <w:rsid w:val="00605EF5"/>
    <w:rsid w:val="0060691C"/>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780"/>
    <w:rsid w:val="006969C1"/>
    <w:rsid w:val="006A16EF"/>
    <w:rsid w:val="006A1C4B"/>
    <w:rsid w:val="006A2197"/>
    <w:rsid w:val="006A42B6"/>
    <w:rsid w:val="006A466A"/>
    <w:rsid w:val="006A50CF"/>
    <w:rsid w:val="006A6EB0"/>
    <w:rsid w:val="006B0D63"/>
    <w:rsid w:val="006B1F73"/>
    <w:rsid w:val="006B2CB6"/>
    <w:rsid w:val="006B2E5B"/>
    <w:rsid w:val="006B3131"/>
    <w:rsid w:val="006B36E8"/>
    <w:rsid w:val="006B490C"/>
    <w:rsid w:val="006B59E9"/>
    <w:rsid w:val="006B6082"/>
    <w:rsid w:val="006B6DAE"/>
    <w:rsid w:val="006B73A5"/>
    <w:rsid w:val="006C02E7"/>
    <w:rsid w:val="006C10BF"/>
    <w:rsid w:val="006C1770"/>
    <w:rsid w:val="006C17DF"/>
    <w:rsid w:val="006C1F8E"/>
    <w:rsid w:val="006C29FE"/>
    <w:rsid w:val="006C40D7"/>
    <w:rsid w:val="006C6D1A"/>
    <w:rsid w:val="006C734F"/>
    <w:rsid w:val="006C761A"/>
    <w:rsid w:val="006C7ABB"/>
    <w:rsid w:val="006D0056"/>
    <w:rsid w:val="006D0CC4"/>
    <w:rsid w:val="006D14D0"/>
    <w:rsid w:val="006D201C"/>
    <w:rsid w:val="006D236B"/>
    <w:rsid w:val="006D2632"/>
    <w:rsid w:val="006D384B"/>
    <w:rsid w:val="006D4552"/>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7C69"/>
    <w:rsid w:val="00751AF9"/>
    <w:rsid w:val="00753485"/>
    <w:rsid w:val="00753551"/>
    <w:rsid w:val="00753BE5"/>
    <w:rsid w:val="00754944"/>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8C"/>
    <w:rsid w:val="00770939"/>
    <w:rsid w:val="00770CCC"/>
    <w:rsid w:val="00770DA1"/>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4D73"/>
    <w:rsid w:val="007A4F81"/>
    <w:rsid w:val="007A57E3"/>
    <w:rsid w:val="007A65CA"/>
    <w:rsid w:val="007A7690"/>
    <w:rsid w:val="007B0A45"/>
    <w:rsid w:val="007B212B"/>
    <w:rsid w:val="007B27DD"/>
    <w:rsid w:val="007B33D0"/>
    <w:rsid w:val="007B354D"/>
    <w:rsid w:val="007B4F2B"/>
    <w:rsid w:val="007B7E3F"/>
    <w:rsid w:val="007B7EFD"/>
    <w:rsid w:val="007C0374"/>
    <w:rsid w:val="007C096D"/>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91A"/>
    <w:rsid w:val="007F3B59"/>
    <w:rsid w:val="007F42E0"/>
    <w:rsid w:val="007F474F"/>
    <w:rsid w:val="007F5758"/>
    <w:rsid w:val="007F62F9"/>
    <w:rsid w:val="007F6635"/>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10078"/>
    <w:rsid w:val="008101EF"/>
    <w:rsid w:val="00810D60"/>
    <w:rsid w:val="00811E74"/>
    <w:rsid w:val="0081307D"/>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4CD"/>
    <w:rsid w:val="008B47F1"/>
    <w:rsid w:val="008B5433"/>
    <w:rsid w:val="008B548E"/>
    <w:rsid w:val="008B600B"/>
    <w:rsid w:val="008B6B45"/>
    <w:rsid w:val="008B72C6"/>
    <w:rsid w:val="008B731A"/>
    <w:rsid w:val="008B7370"/>
    <w:rsid w:val="008B74D5"/>
    <w:rsid w:val="008B7D0B"/>
    <w:rsid w:val="008B7EB4"/>
    <w:rsid w:val="008C0027"/>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650"/>
    <w:rsid w:val="009C1460"/>
    <w:rsid w:val="009C24B9"/>
    <w:rsid w:val="009C2B44"/>
    <w:rsid w:val="009C4FD7"/>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14F1"/>
    <w:rsid w:val="00A25323"/>
    <w:rsid w:val="00A30BC0"/>
    <w:rsid w:val="00A311DC"/>
    <w:rsid w:val="00A31874"/>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E88"/>
    <w:rsid w:val="00C12FF4"/>
    <w:rsid w:val="00C151A6"/>
    <w:rsid w:val="00C15500"/>
    <w:rsid w:val="00C157BB"/>
    <w:rsid w:val="00C17101"/>
    <w:rsid w:val="00C17460"/>
    <w:rsid w:val="00C17A01"/>
    <w:rsid w:val="00C202A3"/>
    <w:rsid w:val="00C2048C"/>
    <w:rsid w:val="00C21B82"/>
    <w:rsid w:val="00C21F7C"/>
    <w:rsid w:val="00C229F3"/>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D6A"/>
    <w:rsid w:val="00C742FD"/>
    <w:rsid w:val="00C74F5E"/>
    <w:rsid w:val="00C75747"/>
    <w:rsid w:val="00C759DD"/>
    <w:rsid w:val="00C75D27"/>
    <w:rsid w:val="00C75DB1"/>
    <w:rsid w:val="00C76D25"/>
    <w:rsid w:val="00C76E8C"/>
    <w:rsid w:val="00C7714D"/>
    <w:rsid w:val="00C77A95"/>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D35"/>
    <w:rsid w:val="00D315A6"/>
    <w:rsid w:val="00D3190B"/>
    <w:rsid w:val="00D31DD6"/>
    <w:rsid w:val="00D330E5"/>
    <w:rsid w:val="00D33228"/>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C29"/>
    <w:rsid w:val="00D85C7F"/>
    <w:rsid w:val="00D87FE6"/>
    <w:rsid w:val="00D90AE9"/>
    <w:rsid w:val="00D91EDB"/>
    <w:rsid w:val="00D94734"/>
    <w:rsid w:val="00D9486F"/>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B6"/>
    <w:rsid w:val="00DB14B9"/>
    <w:rsid w:val="00DB1D12"/>
    <w:rsid w:val="00DB2BC7"/>
    <w:rsid w:val="00DB30FE"/>
    <w:rsid w:val="00DB374C"/>
    <w:rsid w:val="00DB46DB"/>
    <w:rsid w:val="00DB55D4"/>
    <w:rsid w:val="00DB5F1E"/>
    <w:rsid w:val="00DB62C5"/>
    <w:rsid w:val="00DB700F"/>
    <w:rsid w:val="00DC1106"/>
    <w:rsid w:val="00DC1EC1"/>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290"/>
    <w:rsid w:val="00DE07B1"/>
    <w:rsid w:val="00DE08E7"/>
    <w:rsid w:val="00DE1899"/>
    <w:rsid w:val="00DE312E"/>
    <w:rsid w:val="00DE3D97"/>
    <w:rsid w:val="00DE504F"/>
    <w:rsid w:val="00DE5148"/>
    <w:rsid w:val="00DE522A"/>
    <w:rsid w:val="00DE584D"/>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13C3"/>
    <w:rsid w:val="00E11A33"/>
    <w:rsid w:val="00E125F1"/>
    <w:rsid w:val="00E12DFF"/>
    <w:rsid w:val="00E12E98"/>
    <w:rsid w:val="00E14571"/>
    <w:rsid w:val="00E14939"/>
    <w:rsid w:val="00E14B3D"/>
    <w:rsid w:val="00E14D3A"/>
    <w:rsid w:val="00E15054"/>
    <w:rsid w:val="00E15D0F"/>
    <w:rsid w:val="00E15DC6"/>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54"/>
    <w:rsid w:val="00E636E9"/>
    <w:rsid w:val="00E63D56"/>
    <w:rsid w:val="00E654C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EE9"/>
    <w:rsid w:val="00EB52E1"/>
    <w:rsid w:val="00EB57FC"/>
    <w:rsid w:val="00EB5D6D"/>
    <w:rsid w:val="00EB77B9"/>
    <w:rsid w:val="00EB78A2"/>
    <w:rsid w:val="00EC03CB"/>
    <w:rsid w:val="00EC08B5"/>
    <w:rsid w:val="00EC1E44"/>
    <w:rsid w:val="00EC20AC"/>
    <w:rsid w:val="00EC21E2"/>
    <w:rsid w:val="00EC279C"/>
    <w:rsid w:val="00EC3B02"/>
    <w:rsid w:val="00EC4B73"/>
    <w:rsid w:val="00EC6F92"/>
    <w:rsid w:val="00EC6FDE"/>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F46"/>
    <w:rsid w:val="00F31400"/>
    <w:rsid w:val="00F31569"/>
    <w:rsid w:val="00F315D9"/>
    <w:rsid w:val="00F32BDB"/>
    <w:rsid w:val="00F33387"/>
    <w:rsid w:val="00F3379A"/>
    <w:rsid w:val="00F33B93"/>
    <w:rsid w:val="00F33FDF"/>
    <w:rsid w:val="00F3408D"/>
    <w:rsid w:val="00F3435E"/>
    <w:rsid w:val="00F34679"/>
    <w:rsid w:val="00F3524F"/>
    <w:rsid w:val="00F3628A"/>
    <w:rsid w:val="00F36A43"/>
    <w:rsid w:val="00F36D12"/>
    <w:rsid w:val="00F37F1C"/>
    <w:rsid w:val="00F402CA"/>
    <w:rsid w:val="00F404D5"/>
    <w:rsid w:val="00F41E2B"/>
    <w:rsid w:val="00F4280D"/>
    <w:rsid w:val="00F428E1"/>
    <w:rsid w:val="00F4341F"/>
    <w:rsid w:val="00F434F4"/>
    <w:rsid w:val="00F4429C"/>
    <w:rsid w:val="00F4520D"/>
    <w:rsid w:val="00F45826"/>
    <w:rsid w:val="00F464F2"/>
    <w:rsid w:val="00F47C06"/>
    <w:rsid w:val="00F506EC"/>
    <w:rsid w:val="00F50974"/>
    <w:rsid w:val="00F50AFA"/>
    <w:rsid w:val="00F5226D"/>
    <w:rsid w:val="00F52340"/>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F13"/>
    <w:rsid w:val="00F81183"/>
    <w:rsid w:val="00F81F9C"/>
    <w:rsid w:val="00F8283E"/>
    <w:rsid w:val="00F83070"/>
    <w:rsid w:val="00F84547"/>
    <w:rsid w:val="00F84800"/>
    <w:rsid w:val="00F85056"/>
    <w:rsid w:val="00F868F6"/>
    <w:rsid w:val="00F869DA"/>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2DA9"/>
    <w:rsid w:val="00FA387C"/>
    <w:rsid w:val="00FA3EF2"/>
    <w:rsid w:val="00FA3F2D"/>
    <w:rsid w:val="00FA4F3D"/>
    <w:rsid w:val="00FA529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30AA"/>
    <w:rsid w:val="00FD362B"/>
    <w:rsid w:val="00FD3CEB"/>
    <w:rsid w:val="00FD4477"/>
    <w:rsid w:val="00FD4660"/>
    <w:rsid w:val="00FD5506"/>
    <w:rsid w:val="00FD6E8F"/>
    <w:rsid w:val="00FD7168"/>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F3AFFC"/>
  <w15:docId w15:val="{A8187652-8880-4E2F-9F28-8BCAA2D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semiHidden/>
    <w:unhideWhenUsed/>
    <w:qFormat/>
    <w:rsid w:val="004218E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semiHidden/>
    <w:rsid w:val="004218E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FF8F-3C6C-42E5-8B9F-0261CD7F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360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subject/>
  <dc:creator>Ron Tuell</dc:creator>
  <cp:keywords/>
  <cp:lastModifiedBy>Jill Dewey</cp:lastModifiedBy>
  <cp:revision>3</cp:revision>
  <cp:lastPrinted>2020-07-30T16:53:00Z</cp:lastPrinted>
  <dcterms:created xsi:type="dcterms:W3CDTF">2020-07-30T14:00:00Z</dcterms:created>
  <dcterms:modified xsi:type="dcterms:W3CDTF">2020-07-30T16:53:00Z</dcterms:modified>
</cp:coreProperties>
</file>