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1A" w:rsidRDefault="00A77F1A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4E0EEA" w:rsidRDefault="004E0EEA" w:rsidP="00A77F1A">
      <w:pPr>
        <w:jc w:val="center"/>
        <w:rPr>
          <w:b/>
          <w:bCs/>
          <w:sz w:val="20"/>
          <w:szCs w:val="20"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6C4BD0" w:rsidRPr="007D1670" w:rsidRDefault="006C4BD0" w:rsidP="00456EA7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5B2016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12-12</w:t>
      </w:r>
      <w:r w:rsidR="00185EC1">
        <w:rPr>
          <w:b/>
          <w:bCs/>
        </w:rPr>
        <w:t>-18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5B2016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December 12</w:t>
      </w:r>
      <w:r w:rsidR="001C3511" w:rsidRPr="007D1670">
        <w:rPr>
          <w:b/>
          <w:bCs/>
        </w:rPr>
        <w:t>, 20</w:t>
      </w:r>
      <w:r w:rsidR="00AA31D6">
        <w:rPr>
          <w:b/>
          <w:bCs/>
        </w:rPr>
        <w:t>18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</w:t>
      </w:r>
      <w:r w:rsidR="00F52243">
        <w:rPr>
          <w:b/>
          <w:bCs/>
        </w:rPr>
        <w:t>s</w:t>
      </w:r>
      <w:r w:rsidR="006C4BD0" w:rsidRPr="007D1670">
        <w:rPr>
          <w:b/>
          <w:bCs/>
        </w:rPr>
        <w:t xml:space="preserve">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48246C" w:rsidRDefault="0048246C" w:rsidP="0048246C">
      <w:pPr>
        <w:tabs>
          <w:tab w:val="left" w:pos="270"/>
          <w:tab w:val="left" w:pos="810"/>
        </w:tabs>
        <w:rPr>
          <w:b/>
          <w:u w:val="single"/>
        </w:rPr>
      </w:pPr>
    </w:p>
    <w:p w:rsidR="003227AE" w:rsidRDefault="003227AE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Approval of Minutes:</w:t>
      </w:r>
      <w:r>
        <w:rPr>
          <w:bCs/>
        </w:rPr>
        <w:t xml:space="preserve">  </w:t>
      </w:r>
      <w:r w:rsidR="005B2016">
        <w:rPr>
          <w:bCs/>
        </w:rPr>
        <w:t>November 14, 2018</w:t>
      </w:r>
    </w:p>
    <w:p w:rsidR="003227AE" w:rsidRPr="003227AE" w:rsidRDefault="003227AE" w:rsidP="00A77F1A">
      <w:pPr>
        <w:tabs>
          <w:tab w:val="left" w:pos="720"/>
          <w:tab w:val="left" w:pos="3960"/>
        </w:tabs>
        <w:rPr>
          <w:bCs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</w:p>
    <w:p w:rsidR="000830FA" w:rsidRDefault="000830FA" w:rsidP="005B792E">
      <w:pPr>
        <w:jc w:val="center"/>
        <w:rPr>
          <w:bCs/>
        </w:rPr>
      </w:pPr>
    </w:p>
    <w:p w:rsidR="00B62740" w:rsidRPr="00701B99" w:rsidRDefault="000830FA" w:rsidP="00B62740">
      <w:pPr>
        <w:tabs>
          <w:tab w:val="left" w:pos="720"/>
          <w:tab w:val="left" w:pos="3960"/>
        </w:tabs>
        <w:ind w:left="720" w:hanging="720"/>
      </w:pPr>
      <w:r w:rsidRPr="00644C42">
        <w:t>1</w:t>
      </w:r>
      <w:r>
        <w:rPr>
          <w:b/>
        </w:rPr>
        <w:t>.</w:t>
      </w:r>
      <w:r w:rsidRPr="000830FA">
        <w:rPr>
          <w:b/>
        </w:rPr>
        <w:tab/>
      </w:r>
      <w:r w:rsidR="00B62740">
        <w:rPr>
          <w:b/>
          <w:u w:val="single"/>
        </w:rPr>
        <w:t>Definitive Plan for Marbles Lane:</w:t>
      </w:r>
      <w:r w:rsidR="00B62740">
        <w:t xml:space="preserve">  The applicant/owner David </w:t>
      </w:r>
      <w:proofErr w:type="spellStart"/>
      <w:r w:rsidR="00B62740">
        <w:t>Tombarelli</w:t>
      </w:r>
      <w:proofErr w:type="spellEnd"/>
      <w:r w:rsidR="00B62740">
        <w:t xml:space="preserve">/Green Valley Farm Realty Trust seeks Planning Board approval for a definitive plan for 3 lots.  See: Map 775, Block 791, </w:t>
      </w:r>
      <w:proofErr w:type="gramStart"/>
      <w:r w:rsidR="00B62740">
        <w:t>Lot</w:t>
      </w:r>
      <w:proofErr w:type="gramEnd"/>
      <w:r w:rsidR="00B62740">
        <w:t xml:space="preserve"> 23.</w:t>
      </w:r>
    </w:p>
    <w:p w:rsidR="00B62740" w:rsidRPr="00701B99" w:rsidRDefault="00B62740" w:rsidP="00B62740">
      <w:pPr>
        <w:tabs>
          <w:tab w:val="left" w:pos="720"/>
          <w:tab w:val="left" w:pos="3960"/>
        </w:tabs>
      </w:pPr>
    </w:p>
    <w:p w:rsidR="005A0124" w:rsidRPr="00562B95" w:rsidRDefault="008E30F8" w:rsidP="00B62740">
      <w:pPr>
        <w:tabs>
          <w:tab w:val="left" w:pos="720"/>
          <w:tab w:val="left" w:pos="3960"/>
        </w:tabs>
      </w:pPr>
      <w:r>
        <w:t>.</w:t>
      </w:r>
      <w:r w:rsidR="008148E2" w:rsidRPr="007D1670">
        <w:rPr>
          <w:b/>
          <w:bCs/>
          <w:u w:val="single"/>
        </w:rPr>
        <w:t>DEFINITIVE ESCROWS</w:t>
      </w:r>
      <w:r w:rsidR="00A4402F" w:rsidRPr="007D1670">
        <w:rPr>
          <w:b/>
          <w:bCs/>
          <w:u w:val="single"/>
        </w:rPr>
        <w:t>:</w:t>
      </w:r>
      <w:r w:rsidR="00844CDF">
        <w:rPr>
          <w:b/>
          <w:bCs/>
          <w:u w:val="single"/>
        </w:rPr>
        <w:t xml:space="preserve"> </w:t>
      </w:r>
    </w:p>
    <w:p w:rsidR="004C3275" w:rsidRDefault="004C3275" w:rsidP="004C3275">
      <w:pPr>
        <w:tabs>
          <w:tab w:val="left" w:pos="270"/>
          <w:tab w:val="left" w:pos="810"/>
        </w:tabs>
        <w:ind w:left="720" w:hanging="720"/>
        <w:rPr>
          <w:b/>
          <w:bCs/>
          <w:u w:val="single"/>
        </w:rPr>
      </w:pPr>
    </w:p>
    <w:p w:rsidR="005B2016" w:rsidRDefault="00562B95" w:rsidP="00644C42">
      <w:pPr>
        <w:tabs>
          <w:tab w:val="left" w:pos="270"/>
          <w:tab w:val="left" w:pos="810"/>
        </w:tabs>
        <w:ind w:left="720" w:hanging="720"/>
      </w:pPr>
      <w:r>
        <w:t>2</w:t>
      </w:r>
      <w:r w:rsidR="005B2016">
        <w:tab/>
      </w:r>
      <w:r w:rsidR="005B2016">
        <w:tab/>
      </w:r>
      <w:proofErr w:type="spellStart"/>
      <w:r w:rsidR="005B2016">
        <w:rPr>
          <w:b/>
          <w:u w:val="single"/>
        </w:rPr>
        <w:t>Delhaven</w:t>
      </w:r>
      <w:proofErr w:type="spellEnd"/>
      <w:r w:rsidR="005B2016">
        <w:rPr>
          <w:b/>
          <w:u w:val="single"/>
        </w:rPr>
        <w:t xml:space="preserve"> Estates Escrow:</w:t>
      </w:r>
      <w:r w:rsidR="005B2016">
        <w:t xml:space="preserve">  The performance agreement expires on </w:t>
      </w:r>
    </w:p>
    <w:p w:rsidR="005B2016" w:rsidRDefault="005B2016" w:rsidP="00644C42">
      <w:pPr>
        <w:tabs>
          <w:tab w:val="left" w:pos="270"/>
          <w:tab w:val="left" w:pos="810"/>
        </w:tabs>
        <w:ind w:left="720" w:hanging="720"/>
      </w:pPr>
      <w:r>
        <w:tab/>
      </w:r>
      <w:r>
        <w:tab/>
        <w:t>December 1, 2018 and funding on January 1, 2019.  The developer must submit an extension agreement or bond attachment may be a consideration. (To date no agreement has been received).</w:t>
      </w:r>
    </w:p>
    <w:p w:rsidR="004C3275" w:rsidRPr="008B77BD" w:rsidRDefault="008B77BD" w:rsidP="00644C42">
      <w:pPr>
        <w:tabs>
          <w:tab w:val="left" w:pos="270"/>
          <w:tab w:val="left" w:pos="810"/>
        </w:tabs>
        <w:ind w:left="720" w:hanging="720"/>
      </w:pPr>
      <w:r>
        <w:tab/>
      </w:r>
    </w:p>
    <w:p w:rsidR="00844CDF" w:rsidRPr="00317242" w:rsidRDefault="002B62AB" w:rsidP="008E30F8">
      <w:pPr>
        <w:tabs>
          <w:tab w:val="left" w:pos="270"/>
          <w:tab w:val="left" w:pos="810"/>
        </w:tabs>
      </w:pPr>
      <w:r w:rsidRPr="007D1670">
        <w:rPr>
          <w:b/>
          <w:u w:val="single"/>
        </w:rPr>
        <w:t>REMINDERS</w:t>
      </w:r>
      <w:r w:rsidR="00386022">
        <w:rPr>
          <w:b/>
          <w:u w:val="single"/>
        </w:rPr>
        <w:t xml:space="preserve"> FOR EXPIRING DEFINITIVE ESCROWS</w:t>
      </w:r>
      <w:r w:rsidR="00644C42">
        <w:rPr>
          <w:b/>
          <w:u w:val="single"/>
        </w:rPr>
        <w:t>:</w:t>
      </w:r>
      <w:r w:rsidR="00317242">
        <w:rPr>
          <w:b/>
          <w:u w:val="single"/>
        </w:rPr>
        <w:t xml:space="preserve"> </w:t>
      </w:r>
      <w:r w:rsidR="00317242">
        <w:t xml:space="preserve">  </w:t>
      </w:r>
      <w:r w:rsidR="00AD4037">
        <w:t>None at this time.</w:t>
      </w:r>
      <w:bookmarkStart w:id="0" w:name="_GoBack"/>
      <w:bookmarkEnd w:id="0"/>
    </w:p>
    <w:p w:rsidR="004C3275" w:rsidRPr="00562B95" w:rsidRDefault="004C3275" w:rsidP="00AC72B4">
      <w:pPr>
        <w:tabs>
          <w:tab w:val="left" w:pos="270"/>
          <w:tab w:val="left" w:pos="810"/>
        </w:tabs>
      </w:pPr>
    </w:p>
    <w:p w:rsidR="00FE1F04" w:rsidRDefault="001766BA" w:rsidP="001302CD">
      <w:pPr>
        <w:tabs>
          <w:tab w:val="left" w:pos="270"/>
          <w:tab w:val="left" w:pos="720"/>
        </w:tabs>
      </w:pPr>
      <w:r w:rsidRPr="001302CD">
        <w:rPr>
          <w:b/>
          <w:u w:val="single"/>
        </w:rPr>
        <w:t xml:space="preserve">FORM </w:t>
      </w:r>
      <w:proofErr w:type="gramStart"/>
      <w:r w:rsidRPr="001302CD">
        <w:rPr>
          <w:b/>
          <w:u w:val="single"/>
        </w:rPr>
        <w:t>A PLANS</w:t>
      </w:r>
      <w:proofErr w:type="gramEnd"/>
      <w:r w:rsidR="00A4402F" w:rsidRPr="001302CD">
        <w:rPr>
          <w:b/>
          <w:u w:val="single"/>
        </w:rPr>
        <w:t>:</w:t>
      </w:r>
      <w:r w:rsidR="00FE50F0" w:rsidRPr="007D1670">
        <w:t xml:space="preserve"> </w:t>
      </w:r>
      <w:r w:rsidR="005B2016">
        <w:t>None at this time.</w:t>
      </w:r>
    </w:p>
    <w:p w:rsidR="005B792E" w:rsidRDefault="005B792E" w:rsidP="0061460C">
      <w:pPr>
        <w:tabs>
          <w:tab w:val="left" w:pos="270"/>
          <w:tab w:val="left" w:pos="720"/>
        </w:tabs>
      </w:pPr>
    </w:p>
    <w:p w:rsidR="00E21022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386022">
        <w:t xml:space="preserve"> </w:t>
      </w:r>
      <w:r w:rsidR="003F5E9F">
        <w:t>None at this time.</w:t>
      </w: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FB139D" w:rsidRPr="00362EF5" w:rsidRDefault="00FB139D" w:rsidP="00FB139D">
      <w:pPr>
        <w:tabs>
          <w:tab w:val="left" w:pos="270"/>
          <w:tab w:val="left" w:pos="810"/>
        </w:tabs>
        <w:rPr>
          <w:bCs/>
        </w:rPr>
      </w:pPr>
      <w:r w:rsidRPr="007D1670">
        <w:rPr>
          <w:b/>
          <w:u w:val="single"/>
        </w:rPr>
        <w:t>Any Other Matter:</w:t>
      </w:r>
      <w:r w:rsidRPr="00A444C5">
        <w:rPr>
          <w:b/>
        </w:rPr>
        <w:t xml:space="preserve">  </w:t>
      </w:r>
    </w:p>
    <w:p w:rsidR="005B792E" w:rsidRDefault="005B792E" w:rsidP="0048246C">
      <w:pPr>
        <w:tabs>
          <w:tab w:val="left" w:pos="270"/>
          <w:tab w:val="left" w:pos="810"/>
        </w:tabs>
        <w:ind w:left="720" w:hanging="720"/>
      </w:pPr>
    </w:p>
    <w:p w:rsidR="002B62AB" w:rsidRDefault="002B62AB" w:rsidP="00A4402F">
      <w:r w:rsidRPr="007D1670">
        <w:t>Signed,</w:t>
      </w:r>
    </w:p>
    <w:p w:rsidR="00AC72B4" w:rsidRDefault="00AC72B4" w:rsidP="00A4402F"/>
    <w:p w:rsidR="00AC72B4" w:rsidRPr="007D1670" w:rsidRDefault="00AC72B4" w:rsidP="00A4402F"/>
    <w:p w:rsidR="000C7C9B" w:rsidRPr="007D1670" w:rsidRDefault="000C7C9B" w:rsidP="00741581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C24871" w:rsidRDefault="00C24871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8B7A7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F5" w:rsidRDefault="008032F5" w:rsidP="00A028C9">
      <w:r>
        <w:separator/>
      </w:r>
    </w:p>
  </w:endnote>
  <w:endnote w:type="continuationSeparator" w:id="0">
    <w:p w:rsidR="008032F5" w:rsidRDefault="008032F5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F5" w:rsidRDefault="008032F5" w:rsidP="00A028C9">
      <w:r>
        <w:separator/>
      </w:r>
    </w:p>
  </w:footnote>
  <w:footnote w:type="continuationSeparator" w:id="0">
    <w:p w:rsidR="008032F5" w:rsidRDefault="008032F5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D8961D6"/>
    <w:multiLevelType w:val="hybridMultilevel"/>
    <w:tmpl w:val="5196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0757"/>
    <w:multiLevelType w:val="hybridMultilevel"/>
    <w:tmpl w:val="AE70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C19A2"/>
    <w:multiLevelType w:val="hybridMultilevel"/>
    <w:tmpl w:val="1C4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4152A"/>
    <w:multiLevelType w:val="hybridMultilevel"/>
    <w:tmpl w:val="327C068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3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01ACA"/>
    <w:multiLevelType w:val="hybridMultilevel"/>
    <w:tmpl w:val="E21C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0"/>
  </w:num>
  <w:num w:numId="5">
    <w:abstractNumId w:val="14"/>
  </w:num>
  <w:num w:numId="6">
    <w:abstractNumId w:val="23"/>
  </w:num>
  <w:num w:numId="7">
    <w:abstractNumId w:val="3"/>
  </w:num>
  <w:num w:numId="8">
    <w:abstractNumId w:val="25"/>
  </w:num>
  <w:num w:numId="9">
    <w:abstractNumId w:val="22"/>
  </w:num>
  <w:num w:numId="10">
    <w:abstractNumId w:val="5"/>
  </w:num>
  <w:num w:numId="11">
    <w:abstractNumId w:val="28"/>
  </w:num>
  <w:num w:numId="12">
    <w:abstractNumId w:val="2"/>
  </w:num>
  <w:num w:numId="13">
    <w:abstractNumId w:val="29"/>
  </w:num>
  <w:num w:numId="14">
    <w:abstractNumId w:val="19"/>
  </w:num>
  <w:num w:numId="15">
    <w:abstractNumId w:val="21"/>
  </w:num>
  <w:num w:numId="16">
    <w:abstractNumId w:val="24"/>
  </w:num>
  <w:num w:numId="17">
    <w:abstractNumId w:val="18"/>
  </w:num>
  <w:num w:numId="18">
    <w:abstractNumId w:val="27"/>
  </w:num>
  <w:num w:numId="19">
    <w:abstractNumId w:val="1"/>
  </w:num>
  <w:num w:numId="20">
    <w:abstractNumId w:val="30"/>
  </w:num>
  <w:num w:numId="21">
    <w:abstractNumId w:val="10"/>
  </w:num>
  <w:num w:numId="22">
    <w:abstractNumId w:val="9"/>
  </w:num>
  <w:num w:numId="23">
    <w:abstractNumId w:val="20"/>
  </w:num>
  <w:num w:numId="24">
    <w:abstractNumId w:val="8"/>
  </w:num>
  <w:num w:numId="25">
    <w:abstractNumId w:val="26"/>
  </w:num>
  <w:num w:numId="26">
    <w:abstractNumId w:val="13"/>
  </w:num>
  <w:num w:numId="27">
    <w:abstractNumId w:val="11"/>
  </w:num>
  <w:num w:numId="28">
    <w:abstractNumId w:val="12"/>
  </w:num>
  <w:num w:numId="29">
    <w:abstractNumId w:val="16"/>
  </w:num>
  <w:num w:numId="30">
    <w:abstractNumId w:val="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4172"/>
    <w:rsid w:val="0000625D"/>
    <w:rsid w:val="000409E6"/>
    <w:rsid w:val="00047C5C"/>
    <w:rsid w:val="000558C0"/>
    <w:rsid w:val="000664D3"/>
    <w:rsid w:val="0007588A"/>
    <w:rsid w:val="0007755D"/>
    <w:rsid w:val="000830FA"/>
    <w:rsid w:val="0009063F"/>
    <w:rsid w:val="000971EB"/>
    <w:rsid w:val="00097B57"/>
    <w:rsid w:val="000A356A"/>
    <w:rsid w:val="000B4FFE"/>
    <w:rsid w:val="000C3E15"/>
    <w:rsid w:val="000C67E1"/>
    <w:rsid w:val="000C7C9B"/>
    <w:rsid w:val="000D1CE8"/>
    <w:rsid w:val="000D25D1"/>
    <w:rsid w:val="000D57C1"/>
    <w:rsid w:val="000E5FF0"/>
    <w:rsid w:val="001302CD"/>
    <w:rsid w:val="00134DD1"/>
    <w:rsid w:val="00136B6E"/>
    <w:rsid w:val="001371BC"/>
    <w:rsid w:val="00156A01"/>
    <w:rsid w:val="00165A96"/>
    <w:rsid w:val="001713D3"/>
    <w:rsid w:val="001766BA"/>
    <w:rsid w:val="00185DFE"/>
    <w:rsid w:val="00185EC1"/>
    <w:rsid w:val="001940F0"/>
    <w:rsid w:val="001A2954"/>
    <w:rsid w:val="001A3057"/>
    <w:rsid w:val="001A6764"/>
    <w:rsid w:val="001B0670"/>
    <w:rsid w:val="001C3511"/>
    <w:rsid w:val="001D1C3B"/>
    <w:rsid w:val="001D3844"/>
    <w:rsid w:val="001F66C0"/>
    <w:rsid w:val="001F6DC8"/>
    <w:rsid w:val="00213F9F"/>
    <w:rsid w:val="00236751"/>
    <w:rsid w:val="00247564"/>
    <w:rsid w:val="00252D73"/>
    <w:rsid w:val="0025564A"/>
    <w:rsid w:val="00272B2B"/>
    <w:rsid w:val="00283192"/>
    <w:rsid w:val="00283AE3"/>
    <w:rsid w:val="0029471E"/>
    <w:rsid w:val="0029471F"/>
    <w:rsid w:val="002A1B1A"/>
    <w:rsid w:val="002B62AB"/>
    <w:rsid w:val="002C253E"/>
    <w:rsid w:val="002C4977"/>
    <w:rsid w:val="002D414B"/>
    <w:rsid w:val="002E265D"/>
    <w:rsid w:val="002F7590"/>
    <w:rsid w:val="002F7A9C"/>
    <w:rsid w:val="00303029"/>
    <w:rsid w:val="00317242"/>
    <w:rsid w:val="003227AE"/>
    <w:rsid w:val="003401A3"/>
    <w:rsid w:val="003444D6"/>
    <w:rsid w:val="003546F4"/>
    <w:rsid w:val="00362EF5"/>
    <w:rsid w:val="003665D6"/>
    <w:rsid w:val="00386022"/>
    <w:rsid w:val="003B1790"/>
    <w:rsid w:val="003C5B29"/>
    <w:rsid w:val="003D44BA"/>
    <w:rsid w:val="003D4ED6"/>
    <w:rsid w:val="003D7531"/>
    <w:rsid w:val="003E0C78"/>
    <w:rsid w:val="003F0EB7"/>
    <w:rsid w:val="003F0F62"/>
    <w:rsid w:val="003F5E9F"/>
    <w:rsid w:val="00401DE7"/>
    <w:rsid w:val="004101FC"/>
    <w:rsid w:val="00423295"/>
    <w:rsid w:val="0043380F"/>
    <w:rsid w:val="00456EA7"/>
    <w:rsid w:val="00474196"/>
    <w:rsid w:val="00474E98"/>
    <w:rsid w:val="00476D8A"/>
    <w:rsid w:val="004806D4"/>
    <w:rsid w:val="0048246C"/>
    <w:rsid w:val="004863E8"/>
    <w:rsid w:val="00487967"/>
    <w:rsid w:val="00493EC5"/>
    <w:rsid w:val="004A7395"/>
    <w:rsid w:val="004B29B0"/>
    <w:rsid w:val="004B2AE1"/>
    <w:rsid w:val="004B3189"/>
    <w:rsid w:val="004C2539"/>
    <w:rsid w:val="004C3275"/>
    <w:rsid w:val="004E0EEA"/>
    <w:rsid w:val="004E3CF0"/>
    <w:rsid w:val="004E5B60"/>
    <w:rsid w:val="004F1067"/>
    <w:rsid w:val="004F1557"/>
    <w:rsid w:val="00532324"/>
    <w:rsid w:val="00546B7E"/>
    <w:rsid w:val="00550892"/>
    <w:rsid w:val="005510E6"/>
    <w:rsid w:val="00562B95"/>
    <w:rsid w:val="00563E20"/>
    <w:rsid w:val="005670DB"/>
    <w:rsid w:val="00580B0D"/>
    <w:rsid w:val="00580D21"/>
    <w:rsid w:val="00581B02"/>
    <w:rsid w:val="0059029F"/>
    <w:rsid w:val="00593CEE"/>
    <w:rsid w:val="005A0124"/>
    <w:rsid w:val="005A06E3"/>
    <w:rsid w:val="005A1B40"/>
    <w:rsid w:val="005A45E9"/>
    <w:rsid w:val="005B2016"/>
    <w:rsid w:val="005B792E"/>
    <w:rsid w:val="005D3761"/>
    <w:rsid w:val="005F3688"/>
    <w:rsid w:val="005F591B"/>
    <w:rsid w:val="00611DE8"/>
    <w:rsid w:val="00614290"/>
    <w:rsid w:val="0061460C"/>
    <w:rsid w:val="0062301C"/>
    <w:rsid w:val="006247EF"/>
    <w:rsid w:val="00627144"/>
    <w:rsid w:val="00633BA8"/>
    <w:rsid w:val="00635A66"/>
    <w:rsid w:val="00644C42"/>
    <w:rsid w:val="00656E0C"/>
    <w:rsid w:val="00661D62"/>
    <w:rsid w:val="00664521"/>
    <w:rsid w:val="0067144D"/>
    <w:rsid w:val="006807EA"/>
    <w:rsid w:val="00682235"/>
    <w:rsid w:val="006957E0"/>
    <w:rsid w:val="006B2C38"/>
    <w:rsid w:val="006B548F"/>
    <w:rsid w:val="006C4BD0"/>
    <w:rsid w:val="006D1F09"/>
    <w:rsid w:val="006F3AD4"/>
    <w:rsid w:val="0070436D"/>
    <w:rsid w:val="007109C0"/>
    <w:rsid w:val="00716589"/>
    <w:rsid w:val="00735644"/>
    <w:rsid w:val="00735B2E"/>
    <w:rsid w:val="00741581"/>
    <w:rsid w:val="00742B34"/>
    <w:rsid w:val="0074652B"/>
    <w:rsid w:val="00746648"/>
    <w:rsid w:val="00765638"/>
    <w:rsid w:val="0077065D"/>
    <w:rsid w:val="00772254"/>
    <w:rsid w:val="00776866"/>
    <w:rsid w:val="0079144F"/>
    <w:rsid w:val="00791FE6"/>
    <w:rsid w:val="00797111"/>
    <w:rsid w:val="007A2910"/>
    <w:rsid w:val="007C66A7"/>
    <w:rsid w:val="007C6AE1"/>
    <w:rsid w:val="007D1670"/>
    <w:rsid w:val="007D6CF9"/>
    <w:rsid w:val="007E3D78"/>
    <w:rsid w:val="008032F5"/>
    <w:rsid w:val="008148E2"/>
    <w:rsid w:val="008203ED"/>
    <w:rsid w:val="00830DA5"/>
    <w:rsid w:val="00837426"/>
    <w:rsid w:val="00844CDF"/>
    <w:rsid w:val="00855938"/>
    <w:rsid w:val="00855AEC"/>
    <w:rsid w:val="008614B1"/>
    <w:rsid w:val="008665FE"/>
    <w:rsid w:val="00877B13"/>
    <w:rsid w:val="00880990"/>
    <w:rsid w:val="008864D9"/>
    <w:rsid w:val="008B1227"/>
    <w:rsid w:val="008B77BD"/>
    <w:rsid w:val="008B7A75"/>
    <w:rsid w:val="008C1717"/>
    <w:rsid w:val="008D1658"/>
    <w:rsid w:val="008E1C5D"/>
    <w:rsid w:val="008E29FB"/>
    <w:rsid w:val="008E30F8"/>
    <w:rsid w:val="009015C1"/>
    <w:rsid w:val="00905C9D"/>
    <w:rsid w:val="00910507"/>
    <w:rsid w:val="00920F9D"/>
    <w:rsid w:val="00921EA9"/>
    <w:rsid w:val="00930491"/>
    <w:rsid w:val="00930CFA"/>
    <w:rsid w:val="0093376F"/>
    <w:rsid w:val="00935064"/>
    <w:rsid w:val="00955B23"/>
    <w:rsid w:val="00965EF3"/>
    <w:rsid w:val="0097032A"/>
    <w:rsid w:val="00972AA8"/>
    <w:rsid w:val="00983612"/>
    <w:rsid w:val="00991C0F"/>
    <w:rsid w:val="009930BF"/>
    <w:rsid w:val="00995F0A"/>
    <w:rsid w:val="009A2378"/>
    <w:rsid w:val="009A297E"/>
    <w:rsid w:val="009A733A"/>
    <w:rsid w:val="009B5FE5"/>
    <w:rsid w:val="009C210D"/>
    <w:rsid w:val="009C2395"/>
    <w:rsid w:val="009E2382"/>
    <w:rsid w:val="009F29E5"/>
    <w:rsid w:val="009F3980"/>
    <w:rsid w:val="009F6423"/>
    <w:rsid w:val="009F6566"/>
    <w:rsid w:val="00A028C9"/>
    <w:rsid w:val="00A03F48"/>
    <w:rsid w:val="00A140B3"/>
    <w:rsid w:val="00A4402F"/>
    <w:rsid w:val="00A444C5"/>
    <w:rsid w:val="00A563A5"/>
    <w:rsid w:val="00A74646"/>
    <w:rsid w:val="00A75AB8"/>
    <w:rsid w:val="00A77F1A"/>
    <w:rsid w:val="00A84C5D"/>
    <w:rsid w:val="00A96AB8"/>
    <w:rsid w:val="00AA31D6"/>
    <w:rsid w:val="00AA3FD7"/>
    <w:rsid w:val="00AA7C1A"/>
    <w:rsid w:val="00AB2664"/>
    <w:rsid w:val="00AB70CE"/>
    <w:rsid w:val="00AC72B4"/>
    <w:rsid w:val="00AD4037"/>
    <w:rsid w:val="00AE277E"/>
    <w:rsid w:val="00AF54CF"/>
    <w:rsid w:val="00AF567D"/>
    <w:rsid w:val="00B01DDB"/>
    <w:rsid w:val="00B07247"/>
    <w:rsid w:val="00B11D03"/>
    <w:rsid w:val="00B20CF7"/>
    <w:rsid w:val="00B33CE7"/>
    <w:rsid w:val="00B36166"/>
    <w:rsid w:val="00B3797D"/>
    <w:rsid w:val="00B40F8E"/>
    <w:rsid w:val="00B46129"/>
    <w:rsid w:val="00B53DEA"/>
    <w:rsid w:val="00B61E45"/>
    <w:rsid w:val="00B62740"/>
    <w:rsid w:val="00B63F1F"/>
    <w:rsid w:val="00B70804"/>
    <w:rsid w:val="00B77980"/>
    <w:rsid w:val="00B8650C"/>
    <w:rsid w:val="00B90BDF"/>
    <w:rsid w:val="00B96B21"/>
    <w:rsid w:val="00BB55C5"/>
    <w:rsid w:val="00BD032D"/>
    <w:rsid w:val="00BD2D83"/>
    <w:rsid w:val="00BF0939"/>
    <w:rsid w:val="00BF7E98"/>
    <w:rsid w:val="00C010AE"/>
    <w:rsid w:val="00C16B4E"/>
    <w:rsid w:val="00C2065C"/>
    <w:rsid w:val="00C24871"/>
    <w:rsid w:val="00C25F0F"/>
    <w:rsid w:val="00C34523"/>
    <w:rsid w:val="00C46E68"/>
    <w:rsid w:val="00C52113"/>
    <w:rsid w:val="00C61493"/>
    <w:rsid w:val="00C71004"/>
    <w:rsid w:val="00C71150"/>
    <w:rsid w:val="00C7300D"/>
    <w:rsid w:val="00C74C4C"/>
    <w:rsid w:val="00C81839"/>
    <w:rsid w:val="00C949DB"/>
    <w:rsid w:val="00C955BB"/>
    <w:rsid w:val="00C96306"/>
    <w:rsid w:val="00CA3578"/>
    <w:rsid w:val="00CA4021"/>
    <w:rsid w:val="00CA71CF"/>
    <w:rsid w:val="00CB358D"/>
    <w:rsid w:val="00CC1A20"/>
    <w:rsid w:val="00CC6DCB"/>
    <w:rsid w:val="00CE3577"/>
    <w:rsid w:val="00CE6B69"/>
    <w:rsid w:val="00CF0365"/>
    <w:rsid w:val="00D04C47"/>
    <w:rsid w:val="00D21B29"/>
    <w:rsid w:val="00D32695"/>
    <w:rsid w:val="00D34A52"/>
    <w:rsid w:val="00D44B33"/>
    <w:rsid w:val="00D45305"/>
    <w:rsid w:val="00D46620"/>
    <w:rsid w:val="00D47781"/>
    <w:rsid w:val="00D57AA7"/>
    <w:rsid w:val="00D71ABE"/>
    <w:rsid w:val="00D73F78"/>
    <w:rsid w:val="00D9427C"/>
    <w:rsid w:val="00DA0B20"/>
    <w:rsid w:val="00DB3811"/>
    <w:rsid w:val="00DB4993"/>
    <w:rsid w:val="00DC00D5"/>
    <w:rsid w:val="00DD468D"/>
    <w:rsid w:val="00DE4611"/>
    <w:rsid w:val="00DF1C6E"/>
    <w:rsid w:val="00E047E6"/>
    <w:rsid w:val="00E07D90"/>
    <w:rsid w:val="00E21022"/>
    <w:rsid w:val="00E214BA"/>
    <w:rsid w:val="00E32809"/>
    <w:rsid w:val="00E45CBA"/>
    <w:rsid w:val="00E60DA7"/>
    <w:rsid w:val="00E70C7A"/>
    <w:rsid w:val="00E728C9"/>
    <w:rsid w:val="00E73758"/>
    <w:rsid w:val="00E74EA9"/>
    <w:rsid w:val="00E85DD1"/>
    <w:rsid w:val="00E95954"/>
    <w:rsid w:val="00EB0D32"/>
    <w:rsid w:val="00EB2FAE"/>
    <w:rsid w:val="00EC1116"/>
    <w:rsid w:val="00ED4591"/>
    <w:rsid w:val="00EE7E7E"/>
    <w:rsid w:val="00F006AC"/>
    <w:rsid w:val="00F02C31"/>
    <w:rsid w:val="00F02D28"/>
    <w:rsid w:val="00F05CB1"/>
    <w:rsid w:val="00F13B8C"/>
    <w:rsid w:val="00F152A7"/>
    <w:rsid w:val="00F217CA"/>
    <w:rsid w:val="00F378EB"/>
    <w:rsid w:val="00F428B5"/>
    <w:rsid w:val="00F46C60"/>
    <w:rsid w:val="00F478DB"/>
    <w:rsid w:val="00F502C6"/>
    <w:rsid w:val="00F52243"/>
    <w:rsid w:val="00F52FD2"/>
    <w:rsid w:val="00F61673"/>
    <w:rsid w:val="00F71B73"/>
    <w:rsid w:val="00F93142"/>
    <w:rsid w:val="00F94EC0"/>
    <w:rsid w:val="00FA7066"/>
    <w:rsid w:val="00FB139D"/>
    <w:rsid w:val="00FC0900"/>
    <w:rsid w:val="00FD0C9F"/>
    <w:rsid w:val="00FD2D1C"/>
    <w:rsid w:val="00FD4829"/>
    <w:rsid w:val="00FE12E9"/>
    <w:rsid w:val="00FE1F04"/>
    <w:rsid w:val="00FE2F01"/>
    <w:rsid w:val="00FE50F0"/>
    <w:rsid w:val="00FF117E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00AD-0B93-44B8-9491-23B5D26B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6</cp:revision>
  <cp:lastPrinted>2018-12-04T15:44:00Z</cp:lastPrinted>
  <dcterms:created xsi:type="dcterms:W3CDTF">2018-11-19T18:15:00Z</dcterms:created>
  <dcterms:modified xsi:type="dcterms:W3CDTF">2018-12-04T16:16:00Z</dcterms:modified>
</cp:coreProperties>
</file>