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EB5D5D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2-13</w:t>
      </w:r>
      <w:r w:rsidR="00FC5E34">
        <w:rPr>
          <w:b/>
          <w:bCs/>
        </w:rPr>
        <w:t>-19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EB5D5D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February 13</w:t>
      </w:r>
      <w:r w:rsidR="001C3511" w:rsidRPr="007D1670">
        <w:rPr>
          <w:b/>
          <w:bCs/>
        </w:rPr>
        <w:t>, 20</w:t>
      </w:r>
      <w:r w:rsidR="00FC5E34">
        <w:rPr>
          <w:b/>
          <w:bCs/>
        </w:rPr>
        <w:t>19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EB5D5D">
        <w:rPr>
          <w:bCs/>
        </w:rPr>
        <w:t>January 9, 2019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830FA" w:rsidRDefault="000830FA" w:rsidP="005B792E">
      <w:pPr>
        <w:jc w:val="center"/>
        <w:rPr>
          <w:bCs/>
        </w:rPr>
      </w:pPr>
    </w:p>
    <w:p w:rsidR="00B62740" w:rsidRDefault="000830FA" w:rsidP="00B62740">
      <w:pPr>
        <w:tabs>
          <w:tab w:val="left" w:pos="720"/>
          <w:tab w:val="left" w:pos="3960"/>
        </w:tabs>
        <w:ind w:left="720" w:hanging="720"/>
      </w:pPr>
      <w:r w:rsidRPr="00644C42">
        <w:t>1</w:t>
      </w:r>
      <w:r>
        <w:rPr>
          <w:b/>
        </w:rPr>
        <w:t>.</w:t>
      </w:r>
      <w:r w:rsidRPr="000830FA">
        <w:rPr>
          <w:b/>
        </w:rPr>
        <w:tab/>
      </w:r>
      <w:r w:rsidR="00B62740">
        <w:rPr>
          <w:b/>
          <w:u w:val="single"/>
        </w:rPr>
        <w:t>Definitive Plan for Marbles Lane:</w:t>
      </w:r>
      <w:r w:rsidR="00B62740">
        <w:t xml:space="preserve">  The applicant/owner David </w:t>
      </w:r>
      <w:proofErr w:type="spellStart"/>
      <w:r w:rsidR="00B62740">
        <w:t>Tombarelli</w:t>
      </w:r>
      <w:proofErr w:type="spellEnd"/>
      <w:r w:rsidR="00B62740">
        <w:t xml:space="preserve">/Green Valley Farm Realty Trust seeks Planning Board approval for a definitive plan for 3 lots.  See: Map 775, Block 791, </w:t>
      </w:r>
      <w:proofErr w:type="gramStart"/>
      <w:r w:rsidR="00B62740">
        <w:t>Lot</w:t>
      </w:r>
      <w:proofErr w:type="gramEnd"/>
      <w:r w:rsidR="00B62740">
        <w:t xml:space="preserve"> 23.</w:t>
      </w:r>
    </w:p>
    <w:p w:rsidR="00116623" w:rsidRPr="00140FAE" w:rsidRDefault="001B1374" w:rsidP="00116623">
      <w:pPr>
        <w:tabs>
          <w:tab w:val="left" w:pos="720"/>
          <w:tab w:val="left" w:pos="3960"/>
        </w:tabs>
        <w:ind w:left="720" w:hanging="720"/>
      </w:pPr>
      <w:r>
        <w:rPr>
          <w:bCs/>
        </w:rPr>
        <w:t>2.</w:t>
      </w:r>
      <w:r>
        <w:rPr>
          <w:bCs/>
        </w:rPr>
        <w:tab/>
      </w:r>
      <w:r w:rsidR="00D733B4">
        <w:rPr>
          <w:b/>
          <w:u w:val="single"/>
        </w:rPr>
        <w:t xml:space="preserve">Street Discontinuance for a portion </w:t>
      </w:r>
      <w:proofErr w:type="gramStart"/>
      <w:r w:rsidR="00D733B4">
        <w:rPr>
          <w:b/>
          <w:u w:val="single"/>
        </w:rPr>
        <w:t>of  I</w:t>
      </w:r>
      <w:proofErr w:type="gramEnd"/>
      <w:r w:rsidR="00D733B4">
        <w:rPr>
          <w:b/>
          <w:u w:val="single"/>
        </w:rPr>
        <w:t xml:space="preserve"> Street located between Boston Road and Oxford Avenue:  </w:t>
      </w:r>
      <w:r w:rsidR="00D733B4">
        <w:t xml:space="preserve">The applicant/owner Stephen </w:t>
      </w:r>
      <w:proofErr w:type="spellStart"/>
      <w:r w:rsidR="00D733B4">
        <w:t>Franciosa</w:t>
      </w:r>
      <w:proofErr w:type="spellEnd"/>
      <w:r w:rsidR="00D733B4">
        <w:t xml:space="preserve"> /Robert and Ann Hackett </w:t>
      </w:r>
      <w:r w:rsidR="00D733B4" w:rsidRPr="00D733B4">
        <w:t>and request a favorable recommendation to the City Cou</w:t>
      </w:r>
      <w:r w:rsidR="00482576">
        <w:t xml:space="preserve">ncil </w:t>
      </w:r>
      <w:r w:rsidR="00D733B4" w:rsidRPr="00D733B4">
        <w:t>to discontinue a portion of I Street located between Boston Road and Oxford Avenue</w:t>
      </w:r>
      <w:r w:rsidR="00D733B4" w:rsidRPr="00D733B4">
        <w:rPr>
          <w:b/>
        </w:rPr>
        <w:t xml:space="preserve">.  </w:t>
      </w:r>
      <w:r w:rsidR="00116623" w:rsidRPr="00140FAE">
        <w:t xml:space="preserve">See Map: </w:t>
      </w:r>
      <w:r w:rsidR="00116623">
        <w:t>731, Block 756, 757, Lot: 2</w:t>
      </w:r>
      <w:proofErr w:type="gramStart"/>
      <w:r w:rsidR="00116623">
        <w:t>,5,1,14</w:t>
      </w:r>
      <w:proofErr w:type="gramEnd"/>
    </w:p>
    <w:p w:rsidR="00482576" w:rsidRDefault="00482576" w:rsidP="00116623">
      <w:pPr>
        <w:tabs>
          <w:tab w:val="left" w:pos="720"/>
          <w:tab w:val="left" w:pos="3960"/>
        </w:tabs>
        <w:ind w:left="720" w:hanging="720"/>
      </w:pPr>
      <w:r>
        <w:t>3.</w:t>
      </w:r>
      <w:r>
        <w:tab/>
      </w:r>
      <w:r>
        <w:rPr>
          <w:b/>
          <w:u w:val="single"/>
        </w:rPr>
        <w:t>Special Permit for 121-123 Portland Street:</w:t>
      </w:r>
      <w:r>
        <w:t xml:space="preserve">  The applicant/owner Johnson Construction Management</w:t>
      </w:r>
      <w:r w:rsidR="00892309">
        <w:t>/Gagnon Family Trust</w:t>
      </w:r>
      <w:r>
        <w:t xml:space="preserve"> request a favorable recommendation to the City Council to construct a three family residential building.  See Map: 610, Block 490, Lots 21-22.</w:t>
      </w:r>
    </w:p>
    <w:p w:rsidR="008E1265" w:rsidRDefault="008E1265" w:rsidP="00D733B4">
      <w:pPr>
        <w:tabs>
          <w:tab w:val="left" w:pos="720"/>
          <w:tab w:val="left" w:pos="3960"/>
        </w:tabs>
        <w:ind w:left="720" w:hanging="720"/>
      </w:pPr>
      <w:r>
        <w:t>4.</w:t>
      </w:r>
      <w:r>
        <w:tab/>
      </w:r>
      <w:r>
        <w:rPr>
          <w:b/>
          <w:u w:val="single"/>
        </w:rPr>
        <w:t>Definitive Plan Modification for Emma Rose Circle:</w:t>
      </w:r>
      <w:r>
        <w:t xml:space="preserve">  The applicant/owner Larry Palmisano/JR Builders, Inc. seeks Planning Board approval for a definitive modification for 2 lots.  See Map 539, Block 439, Lot 10E.</w:t>
      </w:r>
    </w:p>
    <w:p w:rsidR="008E1265" w:rsidRDefault="008E1265" w:rsidP="00D733B4">
      <w:pPr>
        <w:tabs>
          <w:tab w:val="left" w:pos="720"/>
          <w:tab w:val="left" w:pos="3960"/>
        </w:tabs>
        <w:ind w:left="720" w:hanging="720"/>
      </w:pPr>
      <w:r>
        <w:t>5.</w:t>
      </w:r>
      <w:r>
        <w:tab/>
      </w:r>
      <w:r>
        <w:rPr>
          <w:b/>
          <w:u w:val="single"/>
        </w:rPr>
        <w:t xml:space="preserve">Definitive Plan for 316 </w:t>
      </w:r>
      <w:proofErr w:type="spellStart"/>
      <w:r>
        <w:rPr>
          <w:b/>
          <w:u w:val="single"/>
        </w:rPr>
        <w:t>Gile</w:t>
      </w:r>
      <w:proofErr w:type="spellEnd"/>
      <w:r>
        <w:rPr>
          <w:b/>
          <w:u w:val="single"/>
        </w:rPr>
        <w:t xml:space="preserve"> Street:</w:t>
      </w:r>
      <w:r>
        <w:t xml:space="preserve">  The applicant/owner Zachary Heights, LLC seeks Planning Board approval for a definitive plan for 11 lots.  See Map 670, Block 601, Lot 9.</w:t>
      </w:r>
    </w:p>
    <w:p w:rsidR="00116623" w:rsidRPr="000A7A3C" w:rsidRDefault="00116623" w:rsidP="00116623">
      <w:pPr>
        <w:tabs>
          <w:tab w:val="left" w:pos="720"/>
          <w:tab w:val="left" w:pos="3960"/>
        </w:tabs>
        <w:ind w:left="720" w:hanging="720"/>
      </w:pPr>
      <w:r>
        <w:t>6.</w:t>
      </w:r>
      <w:r>
        <w:tab/>
      </w:r>
      <w:r w:rsidRPr="00116623">
        <w:rPr>
          <w:b/>
          <w:u w:val="single"/>
        </w:rPr>
        <w:t>Zoning Amendment for Stevens Street</w:t>
      </w:r>
      <w:r>
        <w:rPr>
          <w:u w:val="single"/>
        </w:rPr>
        <w:t>:</w:t>
      </w:r>
      <w:r>
        <w:rPr>
          <w:b/>
        </w:rPr>
        <w:t xml:space="preserve">  </w:t>
      </w:r>
      <w:r>
        <w:t>The City of Haverhill request a favorable recommendation to the City Council to correct an error of a previously approved zoning amendment.</w:t>
      </w:r>
    </w:p>
    <w:p w:rsidR="00116623" w:rsidRPr="008E1265" w:rsidRDefault="00116623" w:rsidP="00D733B4">
      <w:pPr>
        <w:tabs>
          <w:tab w:val="left" w:pos="720"/>
          <w:tab w:val="left" w:pos="3960"/>
        </w:tabs>
        <w:ind w:left="720" w:hanging="720"/>
      </w:pPr>
    </w:p>
    <w:p w:rsidR="001B1374" w:rsidRPr="00D733B4" w:rsidRDefault="00D733B4" w:rsidP="00EB5D5D">
      <w:pPr>
        <w:tabs>
          <w:tab w:val="left" w:pos="720"/>
          <w:tab w:val="left" w:pos="3960"/>
        </w:tabs>
        <w:ind w:left="720" w:hanging="720"/>
      </w:pPr>
      <w:r>
        <w:rPr>
          <w:bCs/>
        </w:rPr>
        <w:t xml:space="preserve">  </w:t>
      </w:r>
    </w:p>
    <w:p w:rsidR="005A0124" w:rsidRPr="00562B95" w:rsidRDefault="008E30F8" w:rsidP="00B62740">
      <w:pPr>
        <w:tabs>
          <w:tab w:val="left" w:pos="720"/>
          <w:tab w:val="left" w:pos="3960"/>
        </w:tabs>
      </w:pPr>
      <w:r>
        <w:t>.</w:t>
      </w:r>
      <w:r w:rsidR="008148E2"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D563CC" w:rsidRDefault="00D563CC" w:rsidP="00D563CC">
      <w:pPr>
        <w:pStyle w:val="ListParagraph"/>
        <w:numPr>
          <w:ilvl w:val="0"/>
          <w:numId w:val="32"/>
        </w:numPr>
        <w:tabs>
          <w:tab w:val="left" w:pos="270"/>
          <w:tab w:val="left" w:pos="810"/>
        </w:tabs>
      </w:pPr>
      <w:proofErr w:type="spellStart"/>
      <w:r w:rsidRPr="00CF4305">
        <w:rPr>
          <w:b/>
          <w:u w:val="single"/>
        </w:rPr>
        <w:t>Cobblestones@Bradford</w:t>
      </w:r>
      <w:proofErr w:type="spellEnd"/>
      <w:r w:rsidRPr="00CF4305">
        <w:rPr>
          <w:b/>
          <w:u w:val="single"/>
        </w:rPr>
        <w:t xml:space="preserve"> a/k/a Comanche Circle</w:t>
      </w:r>
      <w:r>
        <w:rPr>
          <w:b/>
        </w:rPr>
        <w:t xml:space="preserve">:  </w:t>
      </w:r>
      <w:r>
        <w:t>The performance guarantee agreement expires on 2-22-19 for completion and 3-22-19 for funding.  The developer must submit an extension agreement or bond attachment may be a consideration.</w:t>
      </w:r>
      <w:r w:rsidR="00527EA5">
        <w:t xml:space="preserve"> (to date no agreement has been received)</w:t>
      </w:r>
    </w:p>
    <w:p w:rsidR="00D563CC" w:rsidRPr="001B1374" w:rsidRDefault="00D563CC" w:rsidP="00D563CC">
      <w:pPr>
        <w:pStyle w:val="ListParagraph"/>
        <w:tabs>
          <w:tab w:val="left" w:pos="270"/>
          <w:tab w:val="left" w:pos="810"/>
        </w:tabs>
      </w:pPr>
    </w:p>
    <w:p w:rsidR="00D563CC" w:rsidRDefault="00D563CC" w:rsidP="00D563CC">
      <w:pPr>
        <w:pStyle w:val="ListParagraph"/>
        <w:numPr>
          <w:ilvl w:val="0"/>
          <w:numId w:val="32"/>
        </w:numPr>
        <w:tabs>
          <w:tab w:val="left" w:pos="270"/>
          <w:tab w:val="left" w:pos="810"/>
        </w:tabs>
      </w:pPr>
      <w:r w:rsidRPr="00CF4305">
        <w:rPr>
          <w:b/>
          <w:u w:val="single"/>
        </w:rPr>
        <w:t>Scotland Heights</w:t>
      </w:r>
      <w:r>
        <w:rPr>
          <w:b/>
        </w:rPr>
        <w:t xml:space="preserve">: </w:t>
      </w:r>
      <w:r>
        <w:t>The performance guarantee agreement expires on 2-8-19 for completion and 3-8-19 for funding.  The developer must submit an extension agreement or bond attachment may be a consideration.</w:t>
      </w:r>
      <w:r w:rsidR="00527EA5">
        <w:t xml:space="preserve"> (to date no agreement has been received)</w:t>
      </w:r>
    </w:p>
    <w:p w:rsidR="00D563CC" w:rsidRDefault="00D563CC" w:rsidP="00D563CC">
      <w:pPr>
        <w:pStyle w:val="ListParagraph"/>
      </w:pPr>
    </w:p>
    <w:p w:rsidR="00D563CC" w:rsidRPr="00944576" w:rsidRDefault="00D563CC" w:rsidP="00944576">
      <w:pPr>
        <w:tabs>
          <w:tab w:val="left" w:pos="270"/>
          <w:tab w:val="left" w:pos="810"/>
        </w:tabs>
        <w:rPr>
          <w:highlight w:val="yellow"/>
        </w:rPr>
      </w:pPr>
    </w:p>
    <w:p w:rsidR="004C3275" w:rsidRDefault="004C3275" w:rsidP="004C3275">
      <w:pPr>
        <w:tabs>
          <w:tab w:val="left" w:pos="270"/>
          <w:tab w:val="left" w:pos="810"/>
        </w:tabs>
        <w:ind w:left="720" w:hanging="720"/>
        <w:rPr>
          <w:b/>
          <w:bCs/>
          <w:u w:val="single"/>
        </w:rPr>
      </w:pPr>
    </w:p>
    <w:p w:rsidR="00844CDF" w:rsidRDefault="002B62AB" w:rsidP="00EB5D5D">
      <w:pPr>
        <w:tabs>
          <w:tab w:val="left" w:pos="270"/>
          <w:tab w:val="left" w:pos="810"/>
        </w:tabs>
        <w:ind w:left="720" w:hanging="720"/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644C42">
        <w:rPr>
          <w:b/>
          <w:u w:val="single"/>
        </w:rPr>
        <w:t>:</w:t>
      </w:r>
      <w:r w:rsidR="00317242">
        <w:rPr>
          <w:b/>
          <w:u w:val="single"/>
        </w:rPr>
        <w:t xml:space="preserve"> </w:t>
      </w:r>
      <w:r w:rsidR="00317242">
        <w:t xml:space="preserve">  </w:t>
      </w:r>
    </w:p>
    <w:p w:rsidR="00D563CC" w:rsidRDefault="00D563CC" w:rsidP="00EB5D5D">
      <w:pPr>
        <w:tabs>
          <w:tab w:val="left" w:pos="270"/>
          <w:tab w:val="left" w:pos="810"/>
        </w:tabs>
        <w:ind w:left="720" w:hanging="720"/>
      </w:pPr>
      <w:r w:rsidRPr="00D563CC">
        <w:rPr>
          <w:b/>
          <w:u w:val="single"/>
        </w:rPr>
        <w:t>Vincent Avenue</w:t>
      </w:r>
      <w:r>
        <w:rPr>
          <w:b/>
          <w:u w:val="single"/>
        </w:rPr>
        <w:t>:</w:t>
      </w:r>
      <w:r>
        <w:t xml:space="preserve">  The performance guarantee agreement expires on 3-30-19 for </w:t>
      </w:r>
    </w:p>
    <w:p w:rsidR="00D563CC" w:rsidRDefault="00D563CC" w:rsidP="00EB5D5D">
      <w:pPr>
        <w:tabs>
          <w:tab w:val="left" w:pos="270"/>
          <w:tab w:val="left" w:pos="810"/>
        </w:tabs>
        <w:ind w:left="720" w:hanging="720"/>
      </w:pPr>
      <w:proofErr w:type="gramStart"/>
      <w:r>
        <w:t>completion</w:t>
      </w:r>
      <w:proofErr w:type="gramEnd"/>
      <w:r>
        <w:t xml:space="preserve"> and 3-30-19 for funding.  The developer must submit an extension </w:t>
      </w:r>
    </w:p>
    <w:p w:rsidR="00D563CC" w:rsidRDefault="00D563CC" w:rsidP="00EB5D5D">
      <w:pPr>
        <w:tabs>
          <w:tab w:val="left" w:pos="270"/>
          <w:tab w:val="left" w:pos="810"/>
        </w:tabs>
        <w:ind w:left="720" w:hanging="720"/>
      </w:pPr>
      <w:proofErr w:type="gramStart"/>
      <w:r>
        <w:t>agreement</w:t>
      </w:r>
      <w:proofErr w:type="gramEnd"/>
      <w:r>
        <w:t xml:space="preserve"> or bond attachment may be a consideration.</w:t>
      </w:r>
    </w:p>
    <w:p w:rsidR="004419A0" w:rsidRDefault="004419A0" w:rsidP="00EB5D5D">
      <w:pPr>
        <w:tabs>
          <w:tab w:val="left" w:pos="270"/>
          <w:tab w:val="left" w:pos="810"/>
        </w:tabs>
        <w:ind w:left="720" w:hanging="720"/>
      </w:pPr>
      <w:r>
        <w:rPr>
          <w:b/>
          <w:u w:val="single"/>
        </w:rPr>
        <w:t>Emma Rose Circle:</w:t>
      </w:r>
      <w:r>
        <w:t xml:space="preserve">  The performance guarantee agreement expires on 4-14-19 for </w:t>
      </w:r>
    </w:p>
    <w:p w:rsidR="004419A0" w:rsidRDefault="004419A0" w:rsidP="00EB5D5D">
      <w:pPr>
        <w:tabs>
          <w:tab w:val="left" w:pos="270"/>
          <w:tab w:val="left" w:pos="810"/>
        </w:tabs>
        <w:ind w:left="720" w:hanging="720"/>
      </w:pPr>
      <w:proofErr w:type="gramStart"/>
      <w:r>
        <w:t>completion</w:t>
      </w:r>
      <w:proofErr w:type="gramEnd"/>
      <w:r>
        <w:t xml:space="preserve"> and 4-7-19 for funding.  The developer must submit and extension </w:t>
      </w:r>
    </w:p>
    <w:p w:rsidR="004419A0" w:rsidRPr="004419A0" w:rsidRDefault="004419A0" w:rsidP="00EB5D5D">
      <w:pPr>
        <w:tabs>
          <w:tab w:val="left" w:pos="270"/>
          <w:tab w:val="left" w:pos="810"/>
        </w:tabs>
        <w:ind w:left="720" w:hanging="720"/>
      </w:pPr>
      <w:proofErr w:type="gramStart"/>
      <w:r>
        <w:t>agreement</w:t>
      </w:r>
      <w:proofErr w:type="gramEnd"/>
      <w:r>
        <w:t xml:space="preserve"> or bond attachment may be a consideration.</w:t>
      </w:r>
    </w:p>
    <w:p w:rsidR="004C3275" w:rsidRPr="00562B95" w:rsidRDefault="004C3275" w:rsidP="00AC72B4">
      <w:pPr>
        <w:tabs>
          <w:tab w:val="left" w:pos="270"/>
          <w:tab w:val="left" w:pos="810"/>
        </w:tabs>
      </w:pPr>
    </w:p>
    <w:p w:rsidR="00116623" w:rsidRDefault="001766BA" w:rsidP="001302CD">
      <w:pPr>
        <w:tabs>
          <w:tab w:val="left" w:pos="270"/>
          <w:tab w:val="left" w:pos="720"/>
        </w:tabs>
      </w:pPr>
      <w:r w:rsidRPr="001302CD">
        <w:rPr>
          <w:b/>
          <w:u w:val="single"/>
        </w:rPr>
        <w:t xml:space="preserve">FORM </w:t>
      </w:r>
      <w:proofErr w:type="gramStart"/>
      <w:r w:rsidRPr="001302CD">
        <w:rPr>
          <w:b/>
          <w:u w:val="single"/>
        </w:rPr>
        <w:t>A PLANS</w:t>
      </w:r>
      <w:proofErr w:type="gramEnd"/>
      <w:r w:rsidR="00A4402F" w:rsidRPr="001302CD">
        <w:rPr>
          <w:b/>
          <w:u w:val="single"/>
        </w:rPr>
        <w:t>:</w:t>
      </w:r>
      <w:r w:rsidR="00FE50F0" w:rsidRPr="007D1670">
        <w:t xml:space="preserve"> </w:t>
      </w:r>
      <w:bookmarkStart w:id="0" w:name="_GoBack"/>
      <w:bookmarkEnd w:id="0"/>
    </w:p>
    <w:p w:rsidR="00FE1F04" w:rsidRPr="00D733B4" w:rsidRDefault="00D733B4" w:rsidP="00116623">
      <w:pPr>
        <w:pStyle w:val="ListParagraph"/>
        <w:numPr>
          <w:ilvl w:val="0"/>
          <w:numId w:val="34"/>
        </w:numPr>
        <w:tabs>
          <w:tab w:val="left" w:pos="270"/>
          <w:tab w:val="left" w:pos="720"/>
        </w:tabs>
      </w:pPr>
      <w:r w:rsidRPr="00D733B4">
        <w:t>Estate of Maureen</w:t>
      </w:r>
      <w:r w:rsidR="004A59B9">
        <w:t xml:space="preserve"> Corbett: Mary McKinney, Exec. </w:t>
      </w:r>
      <w:proofErr w:type="gramStart"/>
      <w:r w:rsidR="004A59B9">
        <w:t>f</w:t>
      </w:r>
      <w:r w:rsidRPr="00D733B4">
        <w:t>or</w:t>
      </w:r>
      <w:proofErr w:type="gramEnd"/>
      <w:r w:rsidRPr="00D733B4">
        <w:t xml:space="preserve"> 369 Liberty St.</w:t>
      </w:r>
    </w:p>
    <w:p w:rsidR="005B792E" w:rsidRPr="00D733B4" w:rsidRDefault="005B792E" w:rsidP="00944576">
      <w:pPr>
        <w:tabs>
          <w:tab w:val="left" w:pos="270"/>
          <w:tab w:val="left" w:pos="720"/>
        </w:tabs>
      </w:pPr>
    </w:p>
    <w:p w:rsidR="00DA0AED" w:rsidRDefault="00DA0AED" w:rsidP="0061460C">
      <w:pPr>
        <w:tabs>
          <w:tab w:val="left" w:pos="270"/>
          <w:tab w:val="left" w:pos="720"/>
        </w:tabs>
        <w:rPr>
          <w:b/>
          <w:u w:val="single"/>
        </w:rPr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</w:p>
    <w:p w:rsidR="00857EF6" w:rsidRDefault="00EB5D5D" w:rsidP="00857EF6">
      <w:pPr>
        <w:pStyle w:val="ListParagraph"/>
        <w:numPr>
          <w:ilvl w:val="0"/>
          <w:numId w:val="33"/>
        </w:numPr>
        <w:tabs>
          <w:tab w:val="left" w:pos="270"/>
          <w:tab w:val="left" w:pos="720"/>
        </w:tabs>
      </w:pPr>
      <w:r>
        <w:rPr>
          <w:b/>
        </w:rPr>
        <w:t xml:space="preserve">Sylvan Hill </w:t>
      </w:r>
      <w:r w:rsidR="00944576">
        <w:rPr>
          <w:b/>
        </w:rPr>
        <w:t>Definitive P</w:t>
      </w:r>
      <w:r w:rsidR="00CF4305">
        <w:rPr>
          <w:b/>
        </w:rPr>
        <w:t>lan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B139D" w:rsidRPr="00362EF5" w:rsidRDefault="00FB139D" w:rsidP="00FB139D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857EF6" w:rsidRDefault="00857EF6" w:rsidP="00A4402F"/>
    <w:p w:rsidR="002B62AB" w:rsidRDefault="002B62AB" w:rsidP="00A4402F">
      <w:r w:rsidRPr="007D1670">
        <w:t>Signed,</w:t>
      </w:r>
    </w:p>
    <w:p w:rsidR="00AC72B4" w:rsidRDefault="00AC72B4" w:rsidP="00A4402F"/>
    <w:p w:rsidR="00AC72B4" w:rsidRPr="007D1670" w:rsidRDefault="00AC72B4" w:rsidP="00A4402F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527EA5" w:rsidRDefault="00527EA5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BD" w:rsidRDefault="001D6EBD" w:rsidP="00A028C9">
      <w:r>
        <w:separator/>
      </w:r>
    </w:p>
  </w:endnote>
  <w:endnote w:type="continuationSeparator" w:id="0">
    <w:p w:rsidR="001D6EBD" w:rsidRDefault="001D6EBD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BD" w:rsidRDefault="001D6EBD" w:rsidP="00A028C9">
      <w:r>
        <w:separator/>
      </w:r>
    </w:p>
  </w:footnote>
  <w:footnote w:type="continuationSeparator" w:id="0">
    <w:p w:rsidR="001D6EBD" w:rsidRDefault="001D6EBD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0"/>
  </w:num>
  <w:num w:numId="5">
    <w:abstractNumId w:val="16"/>
  </w:num>
  <w:num w:numId="6">
    <w:abstractNumId w:val="25"/>
  </w:num>
  <w:num w:numId="7">
    <w:abstractNumId w:val="4"/>
  </w:num>
  <w:num w:numId="8">
    <w:abstractNumId w:val="27"/>
  </w:num>
  <w:num w:numId="9">
    <w:abstractNumId w:val="24"/>
  </w:num>
  <w:num w:numId="10">
    <w:abstractNumId w:val="6"/>
  </w:num>
  <w:num w:numId="11">
    <w:abstractNumId w:val="31"/>
  </w:num>
  <w:num w:numId="12">
    <w:abstractNumId w:val="2"/>
  </w:num>
  <w:num w:numId="13">
    <w:abstractNumId w:val="32"/>
  </w:num>
  <w:num w:numId="14">
    <w:abstractNumId w:val="21"/>
  </w:num>
  <w:num w:numId="15">
    <w:abstractNumId w:val="23"/>
  </w:num>
  <w:num w:numId="16">
    <w:abstractNumId w:val="26"/>
  </w:num>
  <w:num w:numId="17">
    <w:abstractNumId w:val="20"/>
  </w:num>
  <w:num w:numId="18">
    <w:abstractNumId w:val="29"/>
  </w:num>
  <w:num w:numId="19">
    <w:abstractNumId w:val="1"/>
  </w:num>
  <w:num w:numId="20">
    <w:abstractNumId w:val="33"/>
  </w:num>
  <w:num w:numId="21">
    <w:abstractNumId w:val="12"/>
  </w:num>
  <w:num w:numId="22">
    <w:abstractNumId w:val="11"/>
  </w:num>
  <w:num w:numId="23">
    <w:abstractNumId w:val="22"/>
  </w:num>
  <w:num w:numId="24">
    <w:abstractNumId w:val="10"/>
  </w:num>
  <w:num w:numId="25">
    <w:abstractNumId w:val="28"/>
  </w:num>
  <w:num w:numId="26">
    <w:abstractNumId w:val="15"/>
  </w:num>
  <w:num w:numId="27">
    <w:abstractNumId w:val="13"/>
  </w:num>
  <w:num w:numId="28">
    <w:abstractNumId w:val="14"/>
  </w:num>
  <w:num w:numId="29">
    <w:abstractNumId w:val="18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32D8"/>
    <w:rsid w:val="000558C0"/>
    <w:rsid w:val="000664D3"/>
    <w:rsid w:val="0007588A"/>
    <w:rsid w:val="0007755D"/>
    <w:rsid w:val="000830FA"/>
    <w:rsid w:val="00084A6C"/>
    <w:rsid w:val="0009063F"/>
    <w:rsid w:val="000971EB"/>
    <w:rsid w:val="00097B57"/>
    <w:rsid w:val="000A356A"/>
    <w:rsid w:val="000B4FFE"/>
    <w:rsid w:val="000C3E15"/>
    <w:rsid w:val="000C67E1"/>
    <w:rsid w:val="000C7C9B"/>
    <w:rsid w:val="000D1CE8"/>
    <w:rsid w:val="000D25D1"/>
    <w:rsid w:val="000D57C1"/>
    <w:rsid w:val="000E5FF0"/>
    <w:rsid w:val="00116623"/>
    <w:rsid w:val="001302CD"/>
    <w:rsid w:val="00134DD1"/>
    <w:rsid w:val="00136B6E"/>
    <w:rsid w:val="001371BC"/>
    <w:rsid w:val="00156A01"/>
    <w:rsid w:val="00165A96"/>
    <w:rsid w:val="001713D3"/>
    <w:rsid w:val="001766BA"/>
    <w:rsid w:val="00185DFE"/>
    <w:rsid w:val="00185EC1"/>
    <w:rsid w:val="001940F0"/>
    <w:rsid w:val="0019628C"/>
    <w:rsid w:val="001A2954"/>
    <w:rsid w:val="001A3057"/>
    <w:rsid w:val="001A6764"/>
    <w:rsid w:val="001B0670"/>
    <w:rsid w:val="001B1374"/>
    <w:rsid w:val="001C3511"/>
    <w:rsid w:val="001D1C3B"/>
    <w:rsid w:val="001D3844"/>
    <w:rsid w:val="001D6EBD"/>
    <w:rsid w:val="001F66C0"/>
    <w:rsid w:val="001F6DC8"/>
    <w:rsid w:val="00213F9F"/>
    <w:rsid w:val="00236751"/>
    <w:rsid w:val="00247564"/>
    <w:rsid w:val="00252D73"/>
    <w:rsid w:val="0025564A"/>
    <w:rsid w:val="0026643D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17242"/>
    <w:rsid w:val="003227AE"/>
    <w:rsid w:val="003401A3"/>
    <w:rsid w:val="003444D6"/>
    <w:rsid w:val="003546F4"/>
    <w:rsid w:val="00362EF5"/>
    <w:rsid w:val="003665D6"/>
    <w:rsid w:val="00386022"/>
    <w:rsid w:val="003B1790"/>
    <w:rsid w:val="003C5B29"/>
    <w:rsid w:val="003D44BA"/>
    <w:rsid w:val="003D4ED6"/>
    <w:rsid w:val="003D7531"/>
    <w:rsid w:val="003E0C78"/>
    <w:rsid w:val="003F0EB7"/>
    <w:rsid w:val="003F0F62"/>
    <w:rsid w:val="003F5E9F"/>
    <w:rsid w:val="00401DE7"/>
    <w:rsid w:val="004101FC"/>
    <w:rsid w:val="00423295"/>
    <w:rsid w:val="0043380F"/>
    <w:rsid w:val="004419A0"/>
    <w:rsid w:val="00456EA7"/>
    <w:rsid w:val="00474196"/>
    <w:rsid w:val="00474E98"/>
    <w:rsid w:val="00476D8A"/>
    <w:rsid w:val="004806D4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C2539"/>
    <w:rsid w:val="004C3275"/>
    <w:rsid w:val="004E0EEA"/>
    <w:rsid w:val="004E3CF0"/>
    <w:rsid w:val="004E5B60"/>
    <w:rsid w:val="004F1067"/>
    <w:rsid w:val="004F1557"/>
    <w:rsid w:val="005265B2"/>
    <w:rsid w:val="00527EA5"/>
    <w:rsid w:val="00532324"/>
    <w:rsid w:val="00546B7E"/>
    <w:rsid w:val="00550892"/>
    <w:rsid w:val="005510E6"/>
    <w:rsid w:val="00557117"/>
    <w:rsid w:val="00562B95"/>
    <w:rsid w:val="00563E20"/>
    <w:rsid w:val="005670DB"/>
    <w:rsid w:val="00580B0D"/>
    <w:rsid w:val="00580D21"/>
    <w:rsid w:val="00581B02"/>
    <w:rsid w:val="0059029F"/>
    <w:rsid w:val="00593CEE"/>
    <w:rsid w:val="005A0124"/>
    <w:rsid w:val="005A06E3"/>
    <w:rsid w:val="005A1B40"/>
    <w:rsid w:val="005A45E9"/>
    <w:rsid w:val="005B2016"/>
    <w:rsid w:val="005B792E"/>
    <w:rsid w:val="005D3761"/>
    <w:rsid w:val="005F3688"/>
    <w:rsid w:val="005F591B"/>
    <w:rsid w:val="00611DE8"/>
    <w:rsid w:val="00614290"/>
    <w:rsid w:val="0061460C"/>
    <w:rsid w:val="0062301C"/>
    <w:rsid w:val="006247EF"/>
    <w:rsid w:val="00627144"/>
    <w:rsid w:val="00633BA8"/>
    <w:rsid w:val="00635A66"/>
    <w:rsid w:val="00644C42"/>
    <w:rsid w:val="00656E0C"/>
    <w:rsid w:val="00661D62"/>
    <w:rsid w:val="00664521"/>
    <w:rsid w:val="006711A0"/>
    <w:rsid w:val="0067144D"/>
    <w:rsid w:val="006807EA"/>
    <w:rsid w:val="00682235"/>
    <w:rsid w:val="006957E0"/>
    <w:rsid w:val="006B2C38"/>
    <w:rsid w:val="006B548F"/>
    <w:rsid w:val="006C4BD0"/>
    <w:rsid w:val="006D1F09"/>
    <w:rsid w:val="006F3AD4"/>
    <w:rsid w:val="0070436D"/>
    <w:rsid w:val="007109C0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032F5"/>
    <w:rsid w:val="008148E2"/>
    <w:rsid w:val="008203ED"/>
    <w:rsid w:val="00830DA5"/>
    <w:rsid w:val="00837426"/>
    <w:rsid w:val="00844CDF"/>
    <w:rsid w:val="00855938"/>
    <w:rsid w:val="00855AEC"/>
    <w:rsid w:val="00857EF6"/>
    <w:rsid w:val="008614B1"/>
    <w:rsid w:val="008665FE"/>
    <w:rsid w:val="00877B13"/>
    <w:rsid w:val="00880990"/>
    <w:rsid w:val="008864D9"/>
    <w:rsid w:val="00892309"/>
    <w:rsid w:val="008B1227"/>
    <w:rsid w:val="008B4DD4"/>
    <w:rsid w:val="008B77BD"/>
    <w:rsid w:val="008B7A75"/>
    <w:rsid w:val="008C1717"/>
    <w:rsid w:val="008D1658"/>
    <w:rsid w:val="008E1265"/>
    <w:rsid w:val="008E1C5D"/>
    <w:rsid w:val="008E29FB"/>
    <w:rsid w:val="008E30F8"/>
    <w:rsid w:val="009015C1"/>
    <w:rsid w:val="00905C9D"/>
    <w:rsid w:val="00910507"/>
    <w:rsid w:val="00920F9D"/>
    <w:rsid w:val="00921EA9"/>
    <w:rsid w:val="00930491"/>
    <w:rsid w:val="00930CFA"/>
    <w:rsid w:val="0093376F"/>
    <w:rsid w:val="00935064"/>
    <w:rsid w:val="00944576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733A"/>
    <w:rsid w:val="009B5FE5"/>
    <w:rsid w:val="009C210D"/>
    <w:rsid w:val="009C2395"/>
    <w:rsid w:val="009E2382"/>
    <w:rsid w:val="009F29E5"/>
    <w:rsid w:val="009F3980"/>
    <w:rsid w:val="009F6423"/>
    <w:rsid w:val="009F6566"/>
    <w:rsid w:val="00A028C9"/>
    <w:rsid w:val="00A03F48"/>
    <w:rsid w:val="00A140B3"/>
    <w:rsid w:val="00A30E51"/>
    <w:rsid w:val="00A4402F"/>
    <w:rsid w:val="00A444C5"/>
    <w:rsid w:val="00A563A5"/>
    <w:rsid w:val="00A74646"/>
    <w:rsid w:val="00A75AB8"/>
    <w:rsid w:val="00A77F1A"/>
    <w:rsid w:val="00A84C5D"/>
    <w:rsid w:val="00A96AB8"/>
    <w:rsid w:val="00AA31D6"/>
    <w:rsid w:val="00AA3FD7"/>
    <w:rsid w:val="00AA7C1A"/>
    <w:rsid w:val="00AB2664"/>
    <w:rsid w:val="00AB3F0E"/>
    <w:rsid w:val="00AB4CA1"/>
    <w:rsid w:val="00AB70CE"/>
    <w:rsid w:val="00AC72B4"/>
    <w:rsid w:val="00AD4037"/>
    <w:rsid w:val="00AE277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2740"/>
    <w:rsid w:val="00B63F1F"/>
    <w:rsid w:val="00B70804"/>
    <w:rsid w:val="00B77980"/>
    <w:rsid w:val="00B8650C"/>
    <w:rsid w:val="00B90BDF"/>
    <w:rsid w:val="00B96B21"/>
    <w:rsid w:val="00BB55C5"/>
    <w:rsid w:val="00BD032D"/>
    <w:rsid w:val="00BD2D83"/>
    <w:rsid w:val="00BF0939"/>
    <w:rsid w:val="00BF7E98"/>
    <w:rsid w:val="00C010AE"/>
    <w:rsid w:val="00C078B1"/>
    <w:rsid w:val="00C16B4E"/>
    <w:rsid w:val="00C2065C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65A0"/>
    <w:rsid w:val="00CA71CF"/>
    <w:rsid w:val="00CB358D"/>
    <w:rsid w:val="00CC1A20"/>
    <w:rsid w:val="00CC6DCB"/>
    <w:rsid w:val="00CE3577"/>
    <w:rsid w:val="00CE6B69"/>
    <w:rsid w:val="00CF0365"/>
    <w:rsid w:val="00CF4305"/>
    <w:rsid w:val="00D04C47"/>
    <w:rsid w:val="00D21B29"/>
    <w:rsid w:val="00D32695"/>
    <w:rsid w:val="00D34A52"/>
    <w:rsid w:val="00D44B33"/>
    <w:rsid w:val="00D45305"/>
    <w:rsid w:val="00D46620"/>
    <w:rsid w:val="00D47781"/>
    <w:rsid w:val="00D563CC"/>
    <w:rsid w:val="00D57AA7"/>
    <w:rsid w:val="00D71ABE"/>
    <w:rsid w:val="00D733B4"/>
    <w:rsid w:val="00D73F78"/>
    <w:rsid w:val="00D9427C"/>
    <w:rsid w:val="00DA0AED"/>
    <w:rsid w:val="00DA0B20"/>
    <w:rsid w:val="00DB3811"/>
    <w:rsid w:val="00DB4993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3758"/>
    <w:rsid w:val="00E74EA9"/>
    <w:rsid w:val="00E85DD1"/>
    <w:rsid w:val="00E95954"/>
    <w:rsid w:val="00EB0D32"/>
    <w:rsid w:val="00EB2FAE"/>
    <w:rsid w:val="00EB5D5D"/>
    <w:rsid w:val="00EC1116"/>
    <w:rsid w:val="00ED4591"/>
    <w:rsid w:val="00EE7E7E"/>
    <w:rsid w:val="00EF3A4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856A1"/>
    <w:rsid w:val="00F93142"/>
    <w:rsid w:val="00F94EC0"/>
    <w:rsid w:val="00FA7066"/>
    <w:rsid w:val="00FB139D"/>
    <w:rsid w:val="00FC0900"/>
    <w:rsid w:val="00FC5E34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87E8-92EF-4817-839A-D2B954DF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15</cp:revision>
  <cp:lastPrinted>2019-02-04T15:10:00Z</cp:lastPrinted>
  <dcterms:created xsi:type="dcterms:W3CDTF">2019-01-16T15:56:00Z</dcterms:created>
  <dcterms:modified xsi:type="dcterms:W3CDTF">2019-02-04T15:10:00Z</dcterms:modified>
</cp:coreProperties>
</file>